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C" w:rsidRPr="000C0285" w:rsidRDefault="002C3FEC" w:rsidP="002C3FEC">
      <w:pPr>
        <w:pStyle w:val="Nzov"/>
        <w:rPr>
          <w:rFonts w:ascii="Arial" w:hAnsi="Arial" w:cs="Arial"/>
          <w:sz w:val="28"/>
          <w:szCs w:val="28"/>
        </w:rPr>
      </w:pPr>
      <w:r w:rsidRPr="000C0285">
        <w:rPr>
          <w:rFonts w:ascii="Arial" w:hAnsi="Arial" w:cs="Arial"/>
          <w:sz w:val="28"/>
          <w:szCs w:val="28"/>
        </w:rPr>
        <w:t>S p r á v a</w:t>
      </w:r>
      <w:r w:rsidRPr="000C0285">
        <w:rPr>
          <w:rFonts w:ascii="Arial" w:hAnsi="Arial" w:cs="Arial"/>
          <w:sz w:val="28"/>
          <w:szCs w:val="28"/>
        </w:rPr>
        <w:br/>
        <w:t>o výsledkoch a podmienkach pedagogicko-psychologickej činnosti Centra pedagogicko-psychologického poradenstva a prevencie,</w:t>
      </w:r>
      <w:r w:rsidRPr="000C0285">
        <w:rPr>
          <w:rFonts w:ascii="Arial" w:hAnsi="Arial" w:cs="Arial"/>
          <w:sz w:val="28"/>
          <w:szCs w:val="28"/>
        </w:rPr>
        <w:br/>
        <w:t>Drieňová 36, 821 02 Bratislava</w:t>
      </w:r>
    </w:p>
    <w:p w:rsidR="002C3FEC" w:rsidRPr="000C0285" w:rsidRDefault="008E56B2" w:rsidP="002C3F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285">
        <w:rPr>
          <w:rFonts w:ascii="Arial" w:hAnsi="Arial" w:cs="Arial"/>
          <w:b/>
          <w:bCs/>
          <w:sz w:val="28"/>
          <w:szCs w:val="28"/>
        </w:rPr>
        <w:t>za školský rok 201</w:t>
      </w:r>
      <w:r w:rsidR="00EF6E91">
        <w:rPr>
          <w:rFonts w:ascii="Arial" w:hAnsi="Arial" w:cs="Arial"/>
          <w:b/>
          <w:bCs/>
          <w:sz w:val="28"/>
          <w:szCs w:val="28"/>
        </w:rPr>
        <w:t>7</w:t>
      </w:r>
      <w:r w:rsidRPr="000C0285">
        <w:rPr>
          <w:rFonts w:ascii="Arial" w:hAnsi="Arial" w:cs="Arial"/>
          <w:b/>
          <w:bCs/>
          <w:sz w:val="28"/>
          <w:szCs w:val="28"/>
        </w:rPr>
        <w:t>/</w:t>
      </w:r>
      <w:r w:rsidR="007120D3">
        <w:rPr>
          <w:rFonts w:ascii="Arial" w:hAnsi="Arial" w:cs="Arial"/>
          <w:b/>
          <w:bCs/>
          <w:sz w:val="28"/>
          <w:szCs w:val="28"/>
        </w:rPr>
        <w:t>1</w:t>
      </w:r>
      <w:r w:rsidR="00EF6E91">
        <w:rPr>
          <w:rFonts w:ascii="Arial" w:hAnsi="Arial" w:cs="Arial"/>
          <w:b/>
          <w:bCs/>
          <w:sz w:val="28"/>
          <w:szCs w:val="28"/>
        </w:rPr>
        <w:t>8</w:t>
      </w:r>
    </w:p>
    <w:p w:rsidR="002C3FEC" w:rsidRPr="000C0285" w:rsidRDefault="002C3FEC" w:rsidP="002C3FEC">
      <w:pPr>
        <w:jc w:val="center"/>
        <w:rPr>
          <w:rFonts w:ascii="Arial" w:hAnsi="Arial" w:cs="Arial"/>
        </w:rPr>
      </w:pPr>
      <w:r w:rsidRPr="000C0285">
        <w:rPr>
          <w:rFonts w:ascii="Arial" w:hAnsi="Arial" w:cs="Arial"/>
          <w:b/>
          <w:bCs/>
          <w:sz w:val="32"/>
        </w:rPr>
        <w:t> </w:t>
      </w:r>
      <w:r w:rsidRPr="000C0285">
        <w:rPr>
          <w:rFonts w:ascii="Arial" w:hAnsi="Arial" w:cs="Arial"/>
          <w:b/>
          <w:bCs/>
          <w:sz w:val="32"/>
        </w:rPr>
        <w:tab/>
        <w:t> </w:t>
      </w:r>
      <w:r w:rsidRPr="000C0285">
        <w:rPr>
          <w:rFonts w:ascii="Arial" w:hAnsi="Arial" w:cs="Arial"/>
          <w:b/>
          <w:bCs/>
          <w:sz w:val="32"/>
        </w:rPr>
        <w:tab/>
      </w:r>
    </w:p>
    <w:p w:rsidR="002C3FEC" w:rsidRPr="000C0285" w:rsidRDefault="002C3FEC" w:rsidP="002C3FEC">
      <w:pPr>
        <w:pStyle w:val="Nadpis1"/>
        <w:rPr>
          <w:rFonts w:ascii="Arial" w:hAnsi="Arial" w:cs="Arial"/>
        </w:rPr>
      </w:pPr>
      <w:r w:rsidRPr="000C0285">
        <w:rPr>
          <w:rFonts w:ascii="Arial" w:hAnsi="Arial" w:cs="Arial"/>
          <w:u w:val="single"/>
        </w:rPr>
        <w:t>Predkladá</w:t>
      </w:r>
      <w:r w:rsidRPr="000C0285">
        <w:rPr>
          <w:rFonts w:ascii="Arial" w:hAnsi="Arial" w:cs="Arial"/>
        </w:rPr>
        <w:t>:</w:t>
      </w:r>
    </w:p>
    <w:p w:rsidR="002C3FEC" w:rsidRPr="000C0285" w:rsidRDefault="001C6C54" w:rsidP="002C3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PhDr.Danka Grečnerová</w:t>
      </w:r>
    </w:p>
    <w:p w:rsidR="002C3FEC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Riaditeľ</w:t>
      </w:r>
      <w:r w:rsidR="001C6C54">
        <w:rPr>
          <w:rFonts w:ascii="Arial" w:hAnsi="Arial" w:cs="Arial"/>
        </w:rPr>
        <w:t>ka</w:t>
      </w:r>
      <w:r w:rsidRPr="000C0285">
        <w:rPr>
          <w:rFonts w:ascii="Arial" w:hAnsi="Arial" w:cs="Arial"/>
        </w:rPr>
        <w:t xml:space="preserve">  CPPPaP </w:t>
      </w:r>
    </w:p>
    <w:p w:rsidR="000C0285" w:rsidRPr="000C0285" w:rsidRDefault="000C0285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Prerokované na pracovnej porade CPPPaP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="00EF6E91">
        <w:rPr>
          <w:rFonts w:ascii="Arial" w:hAnsi="Arial" w:cs="Arial"/>
        </w:rPr>
        <w:t>d</w:t>
      </w:r>
      <w:r w:rsidRPr="000C0285">
        <w:rPr>
          <w:rFonts w:ascii="Arial" w:hAnsi="Arial" w:cs="Arial"/>
        </w:rPr>
        <w:t xml:space="preserve">ňa </w:t>
      </w:r>
      <w:r w:rsidR="00EF6E91">
        <w:rPr>
          <w:rFonts w:ascii="Arial" w:hAnsi="Arial" w:cs="Arial"/>
        </w:rPr>
        <w:t>...............................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Vyjadrenie pracovníkov CPPPaP</w:t>
      </w:r>
      <w:r w:rsidRPr="000C0285">
        <w:rPr>
          <w:rFonts w:ascii="Arial" w:hAnsi="Arial" w:cs="Arial"/>
          <w:b/>
          <w:bCs/>
        </w:rPr>
        <w:t>: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Pracovníci CPPPaP odporúčajú 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zriaďovateľovi:</w:t>
      </w:r>
    </w:p>
    <w:p w:rsidR="002C3FEC" w:rsidRPr="000C0285" w:rsidRDefault="00EA7D22" w:rsidP="00EA7D22">
      <w:pPr>
        <w:ind w:left="3540"/>
        <w:jc w:val="both"/>
        <w:rPr>
          <w:rFonts w:ascii="Arial" w:hAnsi="Arial" w:cs="Arial"/>
        </w:rPr>
      </w:pPr>
      <w:r w:rsidRPr="00094943">
        <w:rPr>
          <w:rFonts w:ascii="Arial" w:hAnsi="Arial" w:cs="Arial"/>
        </w:rPr>
        <w:t>Okresnému úradu Bratislava – odbor školstva</w:t>
      </w:r>
      <w:r w:rsidR="002C3FEC" w:rsidRPr="00094943">
        <w:rPr>
          <w:rFonts w:ascii="Arial" w:hAnsi="Arial" w:cs="Arial"/>
        </w:rPr>
        <w:t>,</w:t>
      </w:r>
      <w:r w:rsidR="002C3FEC" w:rsidRPr="000C0285">
        <w:rPr>
          <w:rFonts w:ascii="Arial" w:hAnsi="Arial" w:cs="Arial"/>
        </w:rPr>
        <w:t xml:space="preserve"> </w:t>
      </w:r>
      <w:r w:rsidR="0073310E">
        <w:rPr>
          <w:rFonts w:ascii="Arial" w:hAnsi="Arial" w:cs="Arial"/>
        </w:rPr>
        <w:t>Tomášiková 46</w:t>
      </w:r>
      <w:r w:rsidR="002C3FEC" w:rsidRPr="000C0285">
        <w:rPr>
          <w:rFonts w:ascii="Arial" w:hAnsi="Arial" w:cs="Arial"/>
        </w:rPr>
        <w:t>, Bratislava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á l i ť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2C3FEC" w:rsidRPr="000C0285" w:rsidRDefault="00AC09D3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="00EA7D22">
        <w:rPr>
          <w:rFonts w:ascii="Arial" w:hAnsi="Arial" w:cs="Arial"/>
        </w:rPr>
        <w:t>za školský rok 201</w:t>
      </w:r>
      <w:r w:rsidR="00EF6E91">
        <w:rPr>
          <w:rFonts w:ascii="Arial" w:hAnsi="Arial" w:cs="Arial"/>
        </w:rPr>
        <w:t>7</w:t>
      </w:r>
      <w:r w:rsidR="00EA7D22">
        <w:rPr>
          <w:rFonts w:ascii="Arial" w:hAnsi="Arial" w:cs="Arial"/>
        </w:rPr>
        <w:t>/</w:t>
      </w:r>
      <w:r w:rsidR="003D25C0">
        <w:rPr>
          <w:rFonts w:ascii="Arial" w:hAnsi="Arial" w:cs="Arial"/>
        </w:rPr>
        <w:t>201</w:t>
      </w:r>
      <w:r w:rsidR="00EF6E91">
        <w:rPr>
          <w:rFonts w:ascii="Arial" w:hAnsi="Arial" w:cs="Arial"/>
        </w:rPr>
        <w:t>8</w:t>
      </w:r>
      <w:r w:rsidR="002C3FEC" w:rsidRPr="000C0285">
        <w:rPr>
          <w:rFonts w:ascii="Arial" w:hAnsi="Arial" w:cs="Arial"/>
        </w:rPr>
        <w:t>.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  <w:u w:val="single"/>
        </w:rPr>
        <w:t>Stanovisko zriaďovateľa</w:t>
      </w:r>
      <w:r w:rsidRPr="000C0285">
        <w:rPr>
          <w:rFonts w:ascii="Arial" w:hAnsi="Arial" w:cs="Arial"/>
          <w:b/>
          <w:bCs/>
        </w:rPr>
        <w:t>:</w:t>
      </w:r>
    </w:p>
    <w:p w:rsidR="00094943" w:rsidRDefault="0051102D" w:rsidP="0051102D">
      <w:pPr>
        <w:ind w:left="3534"/>
        <w:jc w:val="both"/>
        <w:rPr>
          <w:rFonts w:ascii="Arial" w:hAnsi="Arial" w:cs="Arial"/>
          <w:caps/>
        </w:rPr>
      </w:pPr>
      <w:r w:rsidRPr="00094943">
        <w:rPr>
          <w:rFonts w:ascii="Arial" w:hAnsi="Arial" w:cs="Arial"/>
        </w:rPr>
        <w:t xml:space="preserve">Okresný úrad Bratislava – </w:t>
      </w:r>
      <w:r w:rsidR="00124FB8">
        <w:rPr>
          <w:rFonts w:ascii="Arial" w:hAnsi="Arial" w:cs="Arial"/>
        </w:rPr>
        <w:t>o</w:t>
      </w:r>
      <w:r w:rsidRPr="00094943">
        <w:rPr>
          <w:rFonts w:ascii="Arial" w:hAnsi="Arial" w:cs="Arial"/>
        </w:rPr>
        <w:t>dbor školstva</w:t>
      </w:r>
      <w:r>
        <w:rPr>
          <w:rFonts w:ascii="Arial" w:hAnsi="Arial" w:cs="Arial"/>
          <w:caps/>
        </w:rPr>
        <w:t xml:space="preserve">, </w:t>
      </w:r>
    </w:p>
    <w:p w:rsidR="002C3FEC" w:rsidRPr="0051102D" w:rsidRDefault="0073310E" w:rsidP="0051102D">
      <w:pPr>
        <w:ind w:left="3534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Tomášiková 46</w:t>
      </w:r>
      <w:r w:rsidR="002C3FEC" w:rsidRPr="000C0285">
        <w:rPr>
          <w:rFonts w:ascii="Arial" w:hAnsi="Arial" w:cs="Arial"/>
        </w:rPr>
        <w:t>, Bratislava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  <w:b/>
          <w:bCs/>
        </w:rPr>
        <w:t>s ch v a ľ u j e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Správu o výsledkoch a podmienkach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pedagogicko-psychologickej činnosti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CPPPaP, Drieňová 36, Bratislava II</w:t>
      </w:r>
    </w:p>
    <w:p w:rsidR="002C3FEC" w:rsidRPr="000C0285" w:rsidRDefault="00AC09D3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="00EA7D22">
        <w:rPr>
          <w:rFonts w:ascii="Arial" w:hAnsi="Arial" w:cs="Arial"/>
        </w:rPr>
        <w:t>za školský rok 201</w:t>
      </w:r>
      <w:r w:rsidR="00EF6E91">
        <w:rPr>
          <w:rFonts w:ascii="Arial" w:hAnsi="Arial" w:cs="Arial"/>
        </w:rPr>
        <w:t>7</w:t>
      </w:r>
      <w:r w:rsidR="00EA7D22">
        <w:rPr>
          <w:rFonts w:ascii="Arial" w:hAnsi="Arial" w:cs="Arial"/>
        </w:rPr>
        <w:t>/201</w:t>
      </w:r>
      <w:r w:rsidR="00EF6E91">
        <w:rPr>
          <w:rFonts w:ascii="Arial" w:hAnsi="Arial" w:cs="Arial"/>
        </w:rPr>
        <w:t>8</w:t>
      </w:r>
      <w:r w:rsidR="002C3FEC" w:rsidRPr="000C0285">
        <w:rPr>
          <w:rFonts w:ascii="Arial" w:hAnsi="Arial" w:cs="Arial"/>
        </w:rPr>
        <w:t>.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>.................................................................</w:t>
      </w:r>
    </w:p>
    <w:p w:rsidR="002C3FEC" w:rsidRPr="000C0285" w:rsidRDefault="002C3FEC" w:rsidP="002C3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</w:r>
      <w:r w:rsidRPr="000C0285">
        <w:rPr>
          <w:rFonts w:ascii="Arial" w:hAnsi="Arial" w:cs="Arial"/>
        </w:rPr>
        <w:tab/>
        <w:t xml:space="preserve">                za zriaďovateľa</w:t>
      </w:r>
    </w:p>
    <w:p w:rsidR="002C3FEC" w:rsidRPr="000C0285" w:rsidRDefault="002C3FEC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Východiská a podklady</w:t>
      </w:r>
      <w:r w:rsidRPr="000C0285">
        <w:rPr>
          <w:rFonts w:ascii="Arial" w:hAnsi="Arial" w:cs="Arial"/>
          <w:b/>
          <w:bCs/>
        </w:rPr>
        <w:t>:</w:t>
      </w:r>
    </w:p>
    <w:p w:rsidR="000C0285" w:rsidRDefault="000C0285" w:rsidP="00600071">
      <w:pPr>
        <w:jc w:val="both"/>
        <w:rPr>
          <w:rFonts w:ascii="Arial" w:hAnsi="Arial" w:cs="Arial"/>
        </w:rPr>
      </w:pPr>
    </w:p>
    <w:p w:rsidR="002C3FEC" w:rsidRPr="000C0285" w:rsidRDefault="002C3FEC" w:rsidP="00600071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Správa je vypracovaná v zmysle: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Vyhlášky Ministerstva školstva SR č.9/2006 Z.</w:t>
      </w:r>
      <w:r w:rsidR="00124FB8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zo 16.12.2005 o štruktúre a obsahu správ o výchovno-vzdelávacej činnosti, jej výsledkoch a podmienkach škôl a školských zariadení.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Metodické usmernenie MŠ SR č. 10/2006-R k vyhláške MŠ SR č. 9/2006 Z.</w:t>
      </w:r>
      <w:r w:rsidR="00B36092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z.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Výstupy z elektronickej evidencie klientov, činnosti a podujatí z</w:t>
      </w:r>
      <w:r w:rsidR="00124FB8">
        <w:rPr>
          <w:rFonts w:ascii="Arial" w:hAnsi="Arial" w:cs="Arial"/>
        </w:rPr>
        <w:t> </w:t>
      </w:r>
      <w:r w:rsidRPr="000C0285">
        <w:rPr>
          <w:rFonts w:ascii="Arial" w:hAnsi="Arial" w:cs="Arial"/>
        </w:rPr>
        <w:t>E</w:t>
      </w:r>
      <w:r w:rsidR="00124FB8">
        <w:rPr>
          <w:rFonts w:ascii="Arial" w:hAnsi="Arial" w:cs="Arial"/>
        </w:rPr>
        <w:t>v</w:t>
      </w:r>
      <w:r w:rsidRPr="000C0285">
        <w:rPr>
          <w:rFonts w:ascii="Arial" w:hAnsi="Arial" w:cs="Arial"/>
        </w:rPr>
        <w:t xml:space="preserve">uPP verzia 4.4.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Plán práce </w:t>
      </w:r>
      <w:r w:rsidR="001D3CA5" w:rsidRPr="000C0285">
        <w:rPr>
          <w:rFonts w:ascii="Arial" w:hAnsi="Arial" w:cs="Arial"/>
        </w:rPr>
        <w:t xml:space="preserve">jednotlivých oddelení </w:t>
      </w:r>
      <w:r w:rsidRPr="000C0285">
        <w:rPr>
          <w:rFonts w:ascii="Arial" w:hAnsi="Arial" w:cs="Arial"/>
        </w:rPr>
        <w:t>CPPPaP Drieňová 36, Bratislava, na školský rok 20</w:t>
      </w:r>
      <w:r w:rsidR="00C7772A" w:rsidRPr="000C0285">
        <w:rPr>
          <w:rFonts w:ascii="Arial" w:hAnsi="Arial" w:cs="Arial"/>
        </w:rPr>
        <w:t>1</w:t>
      </w:r>
      <w:r w:rsidR="008B7236">
        <w:rPr>
          <w:rFonts w:ascii="Arial" w:hAnsi="Arial" w:cs="Arial"/>
        </w:rPr>
        <w:t>7</w:t>
      </w:r>
      <w:r w:rsidR="008E56B2" w:rsidRPr="000C0285">
        <w:rPr>
          <w:rFonts w:ascii="Arial" w:hAnsi="Arial" w:cs="Arial"/>
        </w:rPr>
        <w:t>/201</w:t>
      </w:r>
      <w:r w:rsidR="008B7236">
        <w:rPr>
          <w:rFonts w:ascii="Arial" w:hAnsi="Arial" w:cs="Arial"/>
        </w:rPr>
        <w:t>8</w:t>
      </w:r>
      <w:r w:rsidRPr="000C0285">
        <w:rPr>
          <w:rFonts w:ascii="Arial" w:hAnsi="Arial" w:cs="Arial"/>
        </w:rPr>
        <w:t xml:space="preserve">. </w:t>
      </w:r>
    </w:p>
    <w:p w:rsidR="002C3FEC" w:rsidRPr="000C0285" w:rsidRDefault="002C3FEC" w:rsidP="00600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Správy o činnosti a vyhodnotenia plnenia plánov práce jednotlivých oddelení CPPPaP. Individuálne mesačné výkazy zamestnancov CPPPaP - doplnkovo.</w:t>
      </w:r>
    </w:p>
    <w:p w:rsidR="002C3FEC" w:rsidRPr="000C0285" w:rsidRDefault="002C3FEC" w:rsidP="002C3FEC">
      <w:pPr>
        <w:pStyle w:val="Nadpis2"/>
        <w:rPr>
          <w:rFonts w:ascii="Arial" w:hAnsi="Arial" w:cs="Arial"/>
        </w:rPr>
      </w:pPr>
      <w:r w:rsidRPr="000C0285">
        <w:rPr>
          <w:rFonts w:ascii="Arial" w:hAnsi="Arial" w:cs="Arial"/>
        </w:rPr>
        <w:br w:type="page"/>
      </w:r>
      <w:r w:rsidRPr="000C0285">
        <w:rPr>
          <w:rFonts w:ascii="Arial" w:hAnsi="Arial" w:cs="Arial"/>
        </w:rPr>
        <w:lastRenderedPageBreak/>
        <w:t>S p r á v a</w:t>
      </w:r>
      <w:r w:rsidRPr="000C0285">
        <w:rPr>
          <w:rFonts w:ascii="Arial" w:hAnsi="Arial" w:cs="Arial"/>
        </w:rPr>
        <w:br/>
        <w:t>o výsledkoch a podmienkach pedagogicko-psychologickej činnosti</w:t>
      </w:r>
      <w:r w:rsidRPr="000C0285">
        <w:rPr>
          <w:rFonts w:ascii="Arial" w:hAnsi="Arial" w:cs="Arial"/>
        </w:rPr>
        <w:br/>
        <w:t>Centra pedagogicko-psychologického poradenstva a prevencie</w:t>
      </w:r>
      <w:r w:rsidRPr="000C0285">
        <w:rPr>
          <w:rFonts w:ascii="Arial" w:hAnsi="Arial" w:cs="Arial"/>
        </w:rPr>
        <w:br/>
        <w:t>Drieňová 36, 821 02 Bratislava</w:t>
      </w:r>
    </w:p>
    <w:p w:rsidR="002C3FEC" w:rsidRPr="000C0285" w:rsidRDefault="008E56B2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za školský rok 201</w:t>
      </w:r>
      <w:r w:rsidR="003D25C0">
        <w:rPr>
          <w:rFonts w:ascii="Arial" w:hAnsi="Arial" w:cs="Arial"/>
          <w:b/>
          <w:bCs/>
          <w:sz w:val="28"/>
        </w:rPr>
        <w:t>6</w:t>
      </w:r>
      <w:r w:rsidRPr="000C0285">
        <w:rPr>
          <w:rFonts w:ascii="Arial" w:hAnsi="Arial" w:cs="Arial"/>
          <w:b/>
          <w:bCs/>
          <w:sz w:val="28"/>
        </w:rPr>
        <w:t>/201</w:t>
      </w:r>
      <w:r w:rsidR="003D25C0">
        <w:rPr>
          <w:rFonts w:ascii="Arial" w:hAnsi="Arial" w:cs="Arial"/>
          <w:b/>
          <w:bCs/>
          <w:sz w:val="28"/>
        </w:rPr>
        <w:t>7</w:t>
      </w: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 </w:t>
      </w:r>
    </w:p>
    <w:p w:rsidR="004457FF" w:rsidRPr="000C0285" w:rsidRDefault="004457FF" w:rsidP="002C3FEC">
      <w:pPr>
        <w:jc w:val="center"/>
        <w:rPr>
          <w:rFonts w:ascii="Arial" w:hAnsi="Arial" w:cs="Arial"/>
          <w:b/>
          <w:bCs/>
          <w:sz w:val="28"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  <w:sz w:val="28"/>
        </w:rPr>
      </w:pPr>
      <w:r w:rsidRPr="000C0285">
        <w:rPr>
          <w:rFonts w:ascii="Arial" w:hAnsi="Arial" w:cs="Arial"/>
          <w:b/>
          <w:bCs/>
          <w:sz w:val="28"/>
        </w:rPr>
        <w:t> 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Základné identifikačné údaje o</w:t>
      </w:r>
      <w:r w:rsidRPr="000C0285">
        <w:rPr>
          <w:rFonts w:ascii="Arial" w:hAnsi="Arial" w:cs="Arial"/>
          <w:b/>
          <w:bCs/>
          <w:sz w:val="28"/>
          <w:u w:val="single"/>
        </w:rPr>
        <w:t> </w:t>
      </w:r>
      <w:r w:rsidRPr="000C0285">
        <w:rPr>
          <w:rFonts w:ascii="Arial" w:hAnsi="Arial" w:cs="Arial"/>
          <w:b/>
          <w:bCs/>
          <w:u w:val="single"/>
        </w:rPr>
        <w:t>CPPPaP</w:t>
      </w:r>
      <w:r w:rsidRPr="000C0285">
        <w:rPr>
          <w:rFonts w:ascii="Arial" w:hAnsi="Arial" w:cs="Arial"/>
          <w:b/>
          <w:bCs/>
        </w:rPr>
        <w:t>: (§ 2 ods. 1 písm.</w:t>
      </w:r>
      <w:r w:rsidR="00B36092"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</w:rPr>
        <w:t>a)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Názov zariadenia</w:t>
            </w:r>
            <w:r w:rsidRPr="000C0285">
              <w:rPr>
                <w:rFonts w:ascii="Arial" w:hAnsi="Arial" w:cs="Arial"/>
              </w:rPr>
              <w:t xml:space="preserve">: Centrum pedagogicko-psychologického poradenstva a prevencie 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 xml:space="preserve">      2.  Adresa</w:t>
            </w:r>
            <w:r w:rsidRPr="000C0285">
              <w:rPr>
                <w:rFonts w:ascii="Arial" w:hAnsi="Arial" w:cs="Arial"/>
              </w:rPr>
              <w:t>: Drieňová 36, 821 02  Bratislava                             IČO : 30796687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Telefónne číslo</w:t>
            </w:r>
            <w:r w:rsidRPr="000C0285">
              <w:rPr>
                <w:rFonts w:ascii="Arial" w:hAnsi="Arial" w:cs="Arial"/>
              </w:rPr>
              <w:t xml:space="preserve">: </w:t>
            </w:r>
          </w:p>
          <w:p w:rsidR="002C3FEC" w:rsidRPr="000C0285" w:rsidRDefault="00600071" w:rsidP="002C3FEC">
            <w:pPr>
              <w:ind w:left="720"/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 43 632 5</w:t>
            </w:r>
            <w:r w:rsidR="002C3FEC" w:rsidRPr="000C0285">
              <w:rPr>
                <w:rFonts w:ascii="Arial" w:hAnsi="Arial" w:cs="Arial"/>
              </w:rPr>
              <w:t>88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1C6C5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E-mailová adresa</w:t>
            </w:r>
            <w:r w:rsidRPr="000C0285">
              <w:rPr>
                <w:rFonts w:ascii="Arial" w:hAnsi="Arial" w:cs="Arial"/>
              </w:rPr>
              <w:t xml:space="preserve">: </w:t>
            </w:r>
            <w:r w:rsidR="001C6C54">
              <w:rPr>
                <w:rFonts w:ascii="Arial" w:hAnsi="Arial" w:cs="Arial"/>
              </w:rPr>
              <w:t>info</w:t>
            </w:r>
            <w:r w:rsidR="001C6C54">
              <w:rPr>
                <w:rFonts w:ascii="Arial" w:hAnsi="Arial" w:cs="Arial"/>
                <w:lang w:val="en-US"/>
              </w:rPr>
              <w:t>@cpppapba2.sk</w:t>
            </w:r>
          </w:p>
        </w:tc>
      </w:tr>
      <w:tr w:rsidR="002C3FEC" w:rsidRPr="000C02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09494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u w:val="single"/>
              </w:rPr>
              <w:t>Zriaďovateľ</w:t>
            </w:r>
            <w:r w:rsidRPr="000C0285">
              <w:rPr>
                <w:rFonts w:ascii="Arial" w:hAnsi="Arial" w:cs="Arial"/>
              </w:rPr>
              <w:t xml:space="preserve">: </w:t>
            </w:r>
            <w:r w:rsidR="008B512C" w:rsidRPr="008B512C">
              <w:rPr>
                <w:rFonts w:ascii="Arial" w:hAnsi="Arial" w:cs="Arial"/>
              </w:rPr>
              <w:t>Okresný úrad</w:t>
            </w:r>
            <w:r w:rsidRPr="008B512C">
              <w:rPr>
                <w:rFonts w:ascii="Arial" w:hAnsi="Arial" w:cs="Arial"/>
              </w:rPr>
              <w:t xml:space="preserve"> </w:t>
            </w:r>
            <w:r w:rsidR="008B512C" w:rsidRPr="008B512C">
              <w:rPr>
                <w:rFonts w:ascii="Arial" w:hAnsi="Arial" w:cs="Arial"/>
              </w:rPr>
              <w:t>Bratislava</w:t>
            </w:r>
          </w:p>
        </w:tc>
      </w:tr>
    </w:tbl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p w:rsidR="004457FF" w:rsidRPr="000C0285" w:rsidRDefault="004457FF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  <w:u w:val="single"/>
        </w:rPr>
        <w:t>Vedúci zamestnanci CPPPaP</w:t>
      </w:r>
      <w:r w:rsidRPr="000C0285">
        <w:rPr>
          <w:rFonts w:ascii="Arial" w:hAnsi="Arial" w:cs="Arial"/>
          <w:b/>
          <w:bCs/>
        </w:rPr>
        <w:t>:</w:t>
      </w: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43"/>
      </w:tblGrid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pStyle w:val="Nadpis1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Cs w:val="0"/>
              </w:rPr>
              <w:t>Meno a priezvisko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2C3FEC" w:rsidP="002C3FEC">
            <w:pPr>
              <w:pStyle w:val="Nadpis1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Cs w:val="0"/>
              </w:rPr>
              <w:t>Funkcia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1C6C54" w:rsidP="001C6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PhDr.Danka Grečnerová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4A" w:rsidRPr="000C0285" w:rsidRDefault="0073310E" w:rsidP="003C6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1C6C54" w:rsidP="001C6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PhDr.Slávka Svitková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Pr="000C0285" w:rsidRDefault="00E152C8" w:rsidP="002C3FEC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v</w:t>
            </w:r>
            <w:r w:rsidR="002C3FEC" w:rsidRPr="000C0285">
              <w:rPr>
                <w:rFonts w:ascii="Arial" w:hAnsi="Arial" w:cs="Arial"/>
              </w:rPr>
              <w:t xml:space="preserve">edúca oddelenia </w:t>
            </w:r>
            <w:r w:rsidR="001C6C54">
              <w:rPr>
                <w:rFonts w:ascii="Arial" w:hAnsi="Arial" w:cs="Arial"/>
              </w:rPr>
              <w:t>psychol.</w:t>
            </w:r>
            <w:r w:rsidR="002C3FEC" w:rsidRPr="000C0285">
              <w:rPr>
                <w:rFonts w:ascii="Arial" w:hAnsi="Arial" w:cs="Arial"/>
              </w:rPr>
              <w:t xml:space="preserve">poradenstva </w:t>
            </w:r>
          </w:p>
        </w:tc>
      </w:tr>
      <w:tr w:rsidR="002C3FEC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0" w:rsidRPr="000C0285" w:rsidRDefault="003D25C0" w:rsidP="002C3F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Mgr.Silvia Brídziková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C" w:rsidRDefault="000C0285" w:rsidP="003D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C3FEC" w:rsidRPr="000C0285">
              <w:rPr>
                <w:rFonts w:ascii="Arial" w:hAnsi="Arial" w:cs="Arial"/>
              </w:rPr>
              <w:t>edúca</w:t>
            </w:r>
            <w:r>
              <w:rPr>
                <w:rFonts w:ascii="Arial" w:hAnsi="Arial" w:cs="Arial"/>
              </w:rPr>
              <w:t xml:space="preserve"> oddelenia</w:t>
            </w:r>
            <w:r w:rsidR="002C3FEC" w:rsidRPr="000C0285">
              <w:rPr>
                <w:rFonts w:ascii="Arial" w:hAnsi="Arial" w:cs="Arial"/>
              </w:rPr>
              <w:t xml:space="preserve"> </w:t>
            </w:r>
            <w:r w:rsidR="008B7236">
              <w:rPr>
                <w:rFonts w:ascii="Arial" w:hAnsi="Arial" w:cs="Arial"/>
              </w:rPr>
              <w:t>špeciálno-pedag.poradenstva</w:t>
            </w:r>
          </w:p>
          <w:p w:rsidR="003D25C0" w:rsidRPr="000C0285" w:rsidRDefault="003D25C0" w:rsidP="003D25C0">
            <w:pPr>
              <w:rPr>
                <w:rFonts w:ascii="Arial" w:hAnsi="Arial" w:cs="Arial"/>
              </w:rPr>
            </w:pPr>
          </w:p>
        </w:tc>
      </w:tr>
      <w:tr w:rsidR="001D3CA5" w:rsidRPr="000C02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5" w:rsidRPr="000C0285" w:rsidRDefault="008B7236" w:rsidP="00314E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Mgr.Viktor Brichta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5" w:rsidRPr="000C0285" w:rsidRDefault="008B7236" w:rsidP="008B7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Vedúci oddelenia prevencie</w:t>
            </w:r>
          </w:p>
        </w:tc>
      </w:tr>
    </w:tbl>
    <w:p w:rsidR="002C3FEC" w:rsidRPr="000C0285" w:rsidRDefault="002C3FEC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center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Default="002C3FEC" w:rsidP="002C3FEC">
      <w:pPr>
        <w:jc w:val="both"/>
        <w:rPr>
          <w:rFonts w:ascii="Arial" w:hAnsi="Arial" w:cs="Arial"/>
          <w:b/>
          <w:bCs/>
        </w:rPr>
      </w:pPr>
    </w:p>
    <w:p w:rsidR="00094943" w:rsidRPr="000C0285" w:rsidRDefault="00094943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</w:p>
    <w:p w:rsidR="0030521A" w:rsidRPr="000C0285" w:rsidRDefault="0030521A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  <w:u w:val="single"/>
        </w:rPr>
      </w:pPr>
      <w:r w:rsidRPr="000C0285">
        <w:rPr>
          <w:rFonts w:ascii="Arial" w:hAnsi="Arial" w:cs="Arial"/>
          <w:b/>
          <w:bCs/>
        </w:rPr>
        <w:t>b) Údaje o po</w:t>
      </w:r>
      <w:r w:rsidR="001372C8" w:rsidRPr="000C0285">
        <w:rPr>
          <w:rFonts w:ascii="Arial" w:hAnsi="Arial" w:cs="Arial"/>
          <w:b/>
          <w:bCs/>
        </w:rPr>
        <w:t>čte klientov za školský rok 201</w:t>
      </w:r>
      <w:r w:rsidR="00ED21B3">
        <w:rPr>
          <w:rFonts w:ascii="Arial" w:hAnsi="Arial" w:cs="Arial"/>
          <w:b/>
          <w:bCs/>
        </w:rPr>
        <w:t>6</w:t>
      </w:r>
      <w:r w:rsidR="001372C8" w:rsidRPr="000C0285">
        <w:rPr>
          <w:rFonts w:ascii="Arial" w:hAnsi="Arial" w:cs="Arial"/>
          <w:b/>
          <w:bCs/>
        </w:rPr>
        <w:t>/201</w:t>
      </w:r>
      <w:r w:rsidR="00ED21B3">
        <w:rPr>
          <w:rFonts w:ascii="Arial" w:hAnsi="Arial" w:cs="Arial"/>
          <w:b/>
          <w:bCs/>
        </w:rPr>
        <w:t>7</w:t>
      </w:r>
      <w:r w:rsidRPr="000C0285">
        <w:rPr>
          <w:rFonts w:ascii="Arial" w:hAnsi="Arial" w:cs="Arial"/>
          <w:b/>
          <w:bCs/>
        </w:rPr>
        <w:t xml:space="preserve"> </w:t>
      </w:r>
      <w:r w:rsidRPr="000C0285">
        <w:rPr>
          <w:rFonts w:ascii="Arial" w:hAnsi="Arial" w:cs="Arial"/>
          <w:b/>
          <w:bCs/>
          <w:u w:val="single"/>
        </w:rPr>
        <w:t>(§ 2 ods. 1 písm. b)</w:t>
      </w:r>
    </w:p>
    <w:p w:rsidR="002C3FEC" w:rsidRPr="000C0285" w:rsidRDefault="002C3FEC" w:rsidP="002C3FEC">
      <w:pPr>
        <w:rPr>
          <w:rFonts w:ascii="Arial" w:hAnsi="Arial" w:cs="Arial"/>
          <w:highlight w:val="yellow"/>
        </w:rPr>
      </w:pPr>
    </w:p>
    <w:p w:rsidR="002C3FEC" w:rsidRPr="000C0285" w:rsidRDefault="002C3FEC" w:rsidP="00A71A73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="001372C8" w:rsidRPr="000C0285">
        <w:rPr>
          <w:rFonts w:ascii="Arial" w:hAnsi="Arial" w:cs="Arial"/>
        </w:rPr>
        <w:t>V školskom roku 201</w:t>
      </w:r>
      <w:r w:rsidR="008B7236">
        <w:rPr>
          <w:rFonts w:ascii="Arial" w:hAnsi="Arial" w:cs="Arial"/>
        </w:rPr>
        <w:t>7</w:t>
      </w:r>
      <w:r w:rsidR="001372C8" w:rsidRPr="000C0285">
        <w:rPr>
          <w:rFonts w:ascii="Arial" w:hAnsi="Arial" w:cs="Arial"/>
        </w:rPr>
        <w:t>/201</w:t>
      </w:r>
      <w:r w:rsidR="008B7236">
        <w:rPr>
          <w:rFonts w:ascii="Arial" w:hAnsi="Arial" w:cs="Arial"/>
        </w:rPr>
        <w:t>8</w:t>
      </w:r>
      <w:r w:rsidRPr="000C0285">
        <w:rPr>
          <w:rFonts w:ascii="Arial" w:hAnsi="Arial" w:cs="Arial"/>
        </w:rPr>
        <w:t xml:space="preserve"> sme poskytli individuálnu starostlivosť </w:t>
      </w:r>
      <w:r w:rsidR="008E090B" w:rsidRPr="000C0285">
        <w:rPr>
          <w:rFonts w:ascii="Arial" w:hAnsi="Arial" w:cs="Arial"/>
          <w:b/>
        </w:rPr>
        <w:t xml:space="preserve"> </w:t>
      </w:r>
      <w:r w:rsidR="00124FB8">
        <w:rPr>
          <w:rFonts w:ascii="Arial" w:hAnsi="Arial" w:cs="Arial"/>
          <w:b/>
        </w:rPr>
        <w:t>2</w:t>
      </w:r>
      <w:r w:rsidR="00525B08">
        <w:rPr>
          <w:rFonts w:ascii="Arial" w:hAnsi="Arial" w:cs="Arial"/>
          <w:b/>
        </w:rPr>
        <w:t> </w:t>
      </w:r>
      <w:r w:rsidR="008B7236">
        <w:rPr>
          <w:rFonts w:ascii="Arial" w:hAnsi="Arial" w:cs="Arial"/>
          <w:b/>
        </w:rPr>
        <w:t>780</w:t>
      </w:r>
      <w:r w:rsidR="00525B08">
        <w:rPr>
          <w:rFonts w:ascii="Arial" w:hAnsi="Arial" w:cs="Arial"/>
          <w:b/>
        </w:rPr>
        <w:t xml:space="preserve"> </w:t>
      </w:r>
      <w:r w:rsidRPr="000C0285">
        <w:rPr>
          <w:rFonts w:ascii="Arial" w:hAnsi="Arial" w:cs="Arial"/>
          <w:b/>
        </w:rPr>
        <w:t>klientom</w:t>
      </w:r>
      <w:r w:rsidR="00421003">
        <w:rPr>
          <w:rFonts w:ascii="Arial" w:hAnsi="Arial" w:cs="Arial"/>
          <w:b/>
        </w:rPr>
        <w:t xml:space="preserve">. </w:t>
      </w:r>
      <w:r w:rsidRPr="000C0285">
        <w:rPr>
          <w:rFonts w:ascii="Arial" w:hAnsi="Arial" w:cs="Arial"/>
        </w:rPr>
        <w:t>V tabuľke uvádzame primárne dôvody príchodu klientov do zariadenia, u viacerých z nich sme sa venovali viacerým oblastiam.</w:t>
      </w:r>
      <w:r w:rsidR="00A71A73" w:rsidRPr="000C0285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Okrem toho sme realizovali </w:t>
      </w:r>
      <w:r w:rsidR="003639CB" w:rsidRPr="000C0285">
        <w:rPr>
          <w:rFonts w:ascii="Arial" w:hAnsi="Arial" w:cs="Arial"/>
        </w:rPr>
        <w:t>množstvo iných odborných aktivít</w:t>
      </w:r>
      <w:r w:rsidR="008A2880" w:rsidRPr="000C0285">
        <w:rPr>
          <w:rFonts w:ascii="Arial" w:hAnsi="Arial" w:cs="Arial"/>
        </w:rPr>
        <w:t>,</w:t>
      </w:r>
      <w:r w:rsidR="003639CB" w:rsidRPr="000C0285">
        <w:rPr>
          <w:rFonts w:ascii="Arial" w:hAnsi="Arial" w:cs="Arial"/>
        </w:rPr>
        <w:t xml:space="preserve"> najdôležitejšími boli </w:t>
      </w:r>
      <w:r w:rsidR="00F974A8">
        <w:rPr>
          <w:rFonts w:ascii="Arial" w:hAnsi="Arial" w:cs="Arial"/>
        </w:rPr>
        <w:t xml:space="preserve">: </w:t>
      </w:r>
      <w:r w:rsidR="008B7236">
        <w:rPr>
          <w:rFonts w:ascii="Arial" w:hAnsi="Arial" w:cs="Arial"/>
        </w:rPr>
        <w:t>poskytli sme odbornú činnosť 10550 účastníkom</w:t>
      </w:r>
      <w:r w:rsidR="007120D3">
        <w:rPr>
          <w:rFonts w:ascii="Arial" w:hAnsi="Arial" w:cs="Arial"/>
        </w:rPr>
        <w:t xml:space="preserve"> </w:t>
      </w:r>
      <w:r w:rsidR="008B7236">
        <w:rPr>
          <w:rFonts w:ascii="Arial" w:hAnsi="Arial" w:cs="Arial"/>
        </w:rPr>
        <w:t>z toho jednorázovo 8 5</w:t>
      </w:r>
      <w:r w:rsidR="007120D3">
        <w:rPr>
          <w:rFonts w:ascii="Arial" w:hAnsi="Arial" w:cs="Arial"/>
        </w:rPr>
        <w:t>5</w:t>
      </w:r>
      <w:r w:rsidR="008B7236">
        <w:rPr>
          <w:rFonts w:ascii="Arial" w:hAnsi="Arial" w:cs="Arial"/>
        </w:rPr>
        <w:t xml:space="preserve">8 </w:t>
      </w:r>
      <w:r w:rsidR="000D6819" w:rsidRPr="000D6819">
        <w:rPr>
          <w:rFonts w:ascii="Arial" w:hAnsi="Arial" w:cs="Arial"/>
          <w:b/>
        </w:rPr>
        <w:t>účastníko</w:t>
      </w:r>
      <w:r w:rsidR="008B7236">
        <w:rPr>
          <w:rFonts w:ascii="Arial" w:hAnsi="Arial" w:cs="Arial"/>
          <w:b/>
        </w:rPr>
        <w:t>m</w:t>
      </w:r>
      <w:r w:rsidR="00421003">
        <w:rPr>
          <w:rFonts w:ascii="Arial" w:hAnsi="Arial" w:cs="Arial"/>
        </w:rPr>
        <w:t>.</w:t>
      </w:r>
      <w:r w:rsidR="00F974A8">
        <w:rPr>
          <w:rFonts w:ascii="Arial" w:hAnsi="Arial" w:cs="Arial"/>
        </w:rPr>
        <w:t xml:space="preserve"> </w:t>
      </w:r>
      <w:r w:rsidR="00094A26">
        <w:rPr>
          <w:rFonts w:ascii="Arial" w:hAnsi="Arial" w:cs="Arial"/>
        </w:rPr>
        <w:t>Opakujú</w:t>
      </w:r>
      <w:r w:rsidR="008B7236">
        <w:rPr>
          <w:rFonts w:ascii="Arial" w:hAnsi="Arial" w:cs="Arial"/>
        </w:rPr>
        <w:t>ce individuálne činnosti sme reali</w:t>
      </w:r>
      <w:r w:rsidR="007120D3">
        <w:rPr>
          <w:rFonts w:ascii="Arial" w:hAnsi="Arial" w:cs="Arial"/>
        </w:rPr>
        <w:t>z</w:t>
      </w:r>
      <w:r w:rsidR="008B7236">
        <w:rPr>
          <w:rFonts w:ascii="Arial" w:hAnsi="Arial" w:cs="Arial"/>
        </w:rPr>
        <w:t xml:space="preserve">ovali u 1728 klientov. </w:t>
      </w:r>
      <w:r w:rsidR="000A7892">
        <w:rPr>
          <w:rFonts w:ascii="Arial" w:hAnsi="Arial" w:cs="Arial"/>
          <w:b/>
        </w:rPr>
        <w:t>V</w:t>
      </w:r>
      <w:r w:rsidR="008A2880" w:rsidRPr="000C0285">
        <w:rPr>
          <w:rFonts w:ascii="Arial" w:hAnsi="Arial" w:cs="Arial"/>
          <w:b/>
        </w:rPr>
        <w:t>yda</w:t>
      </w:r>
      <w:r w:rsidR="00421003">
        <w:rPr>
          <w:rFonts w:ascii="Arial" w:hAnsi="Arial" w:cs="Arial"/>
          <w:b/>
        </w:rPr>
        <w:t xml:space="preserve">li sme </w:t>
      </w:r>
      <w:r w:rsidR="008B7236">
        <w:rPr>
          <w:rFonts w:ascii="Arial" w:hAnsi="Arial" w:cs="Arial"/>
          <w:b/>
          <w:color w:val="000000" w:themeColor="text1"/>
        </w:rPr>
        <w:t>2664</w:t>
      </w:r>
      <w:r w:rsidR="003639CB" w:rsidRPr="000C0285">
        <w:rPr>
          <w:rFonts w:ascii="Arial" w:hAnsi="Arial" w:cs="Arial"/>
          <w:b/>
        </w:rPr>
        <w:t xml:space="preserve"> odborných správ a podkladov pre výchovno-vzdelávacie plány</w:t>
      </w:r>
      <w:r w:rsidRPr="000C0285">
        <w:rPr>
          <w:rFonts w:ascii="Arial" w:hAnsi="Arial" w:cs="Arial"/>
          <w:b/>
        </w:rPr>
        <w:t>.</w:t>
      </w:r>
      <w:r w:rsidR="008B7236">
        <w:rPr>
          <w:rFonts w:ascii="Arial" w:hAnsi="Arial" w:cs="Arial"/>
          <w:b/>
        </w:rPr>
        <w:t xml:space="preserve"> Poskytli sme 250 konzultácií pre iných odborníkov, 4301 konzultácií pre rodičov</w:t>
      </w:r>
      <w:r w:rsidR="00346DD1">
        <w:rPr>
          <w:rFonts w:ascii="Arial" w:hAnsi="Arial" w:cs="Arial"/>
          <w:b/>
        </w:rPr>
        <w:t>.</w:t>
      </w:r>
      <w:r w:rsidR="00F77071" w:rsidRPr="000C0285">
        <w:rPr>
          <w:rFonts w:ascii="Arial" w:hAnsi="Arial" w:cs="Arial"/>
          <w:b/>
        </w:rPr>
        <w:t xml:space="preserve"> </w:t>
      </w:r>
      <w:r w:rsidR="00346DD1">
        <w:rPr>
          <w:rFonts w:ascii="Arial" w:hAnsi="Arial" w:cs="Arial"/>
          <w:b/>
        </w:rPr>
        <w:t>Narástol počet odborných aktivít pre rodičov a iných odborníkov a počet správ z vyšetrení.</w:t>
      </w:r>
    </w:p>
    <w:p w:rsidR="002C3FEC" w:rsidRPr="000C0285" w:rsidRDefault="009567FE" w:rsidP="006A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V</w:t>
      </w:r>
      <w:r w:rsidR="008E374D" w:rsidRPr="000C0285">
        <w:rPr>
          <w:rFonts w:ascii="Arial" w:hAnsi="Arial" w:cs="Arial"/>
        </w:rPr>
        <w:t xml:space="preserve"> </w:t>
      </w:r>
      <w:r w:rsidRPr="000C0285">
        <w:rPr>
          <w:rFonts w:ascii="Arial" w:hAnsi="Arial" w:cs="Arial"/>
        </w:rPr>
        <w:t xml:space="preserve">starostlivosti zariadenia bolo </w:t>
      </w:r>
      <w:r w:rsidR="00365622" w:rsidRPr="00AF1DFE">
        <w:rPr>
          <w:rFonts w:ascii="Arial" w:hAnsi="Arial" w:cs="Arial"/>
        </w:rPr>
        <w:t>3</w:t>
      </w:r>
      <w:r w:rsidR="00097450">
        <w:rPr>
          <w:rFonts w:ascii="Arial" w:hAnsi="Arial" w:cs="Arial"/>
        </w:rPr>
        <w:t>4</w:t>
      </w:r>
      <w:r w:rsidR="00365622" w:rsidRPr="00AF1DFE">
        <w:rPr>
          <w:rFonts w:ascii="Arial" w:hAnsi="Arial" w:cs="Arial"/>
        </w:rPr>
        <w:t xml:space="preserve"> predškolských zariadení, </w:t>
      </w:r>
      <w:r w:rsidR="00097450">
        <w:rPr>
          <w:rFonts w:ascii="Arial" w:hAnsi="Arial" w:cs="Arial"/>
        </w:rPr>
        <w:t>19</w:t>
      </w:r>
      <w:r w:rsidR="00365622" w:rsidRPr="00AF1DFE">
        <w:rPr>
          <w:rFonts w:ascii="Arial" w:hAnsi="Arial" w:cs="Arial"/>
        </w:rPr>
        <w:t xml:space="preserve"> základných škôl</w:t>
      </w:r>
      <w:r w:rsidR="0008604E" w:rsidRPr="00AF1DFE">
        <w:rPr>
          <w:rFonts w:ascii="Arial" w:hAnsi="Arial" w:cs="Arial"/>
        </w:rPr>
        <w:t xml:space="preserve">, </w:t>
      </w:r>
      <w:r w:rsidR="00097450">
        <w:rPr>
          <w:rFonts w:ascii="Arial" w:hAnsi="Arial" w:cs="Arial"/>
        </w:rPr>
        <w:t>29</w:t>
      </w:r>
      <w:r w:rsidR="0008604E" w:rsidRPr="00AF1DFE">
        <w:rPr>
          <w:rFonts w:ascii="Arial" w:hAnsi="Arial" w:cs="Arial"/>
        </w:rPr>
        <w:t xml:space="preserve"> stredných škôl a 5 školských zariadení pre žiakov so špeciálnymi výchovno-vzdelávacími potrebami.</w:t>
      </w:r>
    </w:p>
    <w:p w:rsidR="006A6EB8" w:rsidRPr="000C0285" w:rsidRDefault="006A6EB8" w:rsidP="006A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>Primárne dôvody príchodu klienta do CPPPaP:</w:t>
      </w:r>
    </w:p>
    <w:tbl>
      <w:tblPr>
        <w:tblpPr w:leftFromText="141" w:rightFromText="141" w:vertAnchor="text" w:tblpY="1"/>
        <w:tblOverlap w:val="never"/>
        <w:tblW w:w="53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019"/>
      </w:tblGrid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E71483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Školská zrelosť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8E090B" w:rsidP="00346DD1">
            <w:pPr>
              <w:jc w:val="right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1</w:t>
            </w:r>
            <w:r w:rsidR="0097564F">
              <w:rPr>
                <w:rFonts w:ascii="Arial" w:hAnsi="Arial" w:cs="Arial"/>
              </w:rPr>
              <w:t xml:space="preserve"> </w:t>
            </w:r>
            <w:r w:rsidR="00346DD1">
              <w:rPr>
                <w:rFonts w:ascii="Arial" w:hAnsi="Arial" w:cs="Arial"/>
              </w:rPr>
              <w:t>261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E71483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Problémy v učení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3F0D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Profesijná orientácia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1C6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Osobnostné a psychické problémy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2C3F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Problémy v správaní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7808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Rodinné a iné dôvody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2C3F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Poruchy vo vývine reči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3F0D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Sociálno-patologické javy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2C3F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Disociálna činnosť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346DD1" w:rsidP="002C3F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C3FEC" w:rsidRPr="000C0285">
        <w:trPr>
          <w:trHeight w:val="319"/>
        </w:trPr>
        <w:tc>
          <w:tcPr>
            <w:tcW w:w="4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Rovesnícky aktivista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607806" w:rsidP="002C3F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3FEC" w:rsidRPr="000C0285">
        <w:trPr>
          <w:trHeight w:val="270"/>
        </w:trPr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FEC" w:rsidRPr="000C0285" w:rsidRDefault="002C3FEC" w:rsidP="002C3FEC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  <w:b/>
                <w:bCs/>
              </w:rPr>
              <w:t>Klientov spolu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EC" w:rsidRPr="000C0285" w:rsidRDefault="008E090B" w:rsidP="00346DD1">
            <w:pPr>
              <w:jc w:val="right"/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  <w:b/>
              </w:rPr>
              <w:t>2</w:t>
            </w:r>
            <w:r w:rsidR="0097564F">
              <w:rPr>
                <w:rFonts w:ascii="Arial" w:hAnsi="Arial" w:cs="Arial"/>
                <w:b/>
              </w:rPr>
              <w:t xml:space="preserve"> </w:t>
            </w:r>
            <w:r w:rsidR="00346DD1">
              <w:rPr>
                <w:rFonts w:ascii="Arial" w:hAnsi="Arial" w:cs="Arial"/>
                <w:b/>
              </w:rPr>
              <w:t>780</w:t>
            </w:r>
          </w:p>
        </w:tc>
      </w:tr>
    </w:tbl>
    <w:p w:rsidR="002C3FEC" w:rsidRDefault="002C3FEC" w:rsidP="002C3FEC">
      <w:pPr>
        <w:jc w:val="both"/>
        <w:rPr>
          <w:rFonts w:ascii="Arial" w:hAnsi="Arial" w:cs="Arial"/>
          <w:bCs/>
        </w:rPr>
      </w:pPr>
      <w:r w:rsidRPr="000C0285">
        <w:rPr>
          <w:rFonts w:ascii="Arial" w:hAnsi="Arial" w:cs="Arial"/>
          <w:bCs/>
        </w:rPr>
        <w:br w:type="textWrapping" w:clear="all"/>
      </w: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E12540" w:rsidRDefault="00E12540" w:rsidP="002C3FEC">
      <w:pPr>
        <w:jc w:val="both"/>
        <w:rPr>
          <w:rFonts w:ascii="Arial" w:hAnsi="Arial" w:cs="Arial"/>
          <w:bCs/>
        </w:rPr>
      </w:pPr>
    </w:p>
    <w:p w:rsidR="008B6762" w:rsidRPr="000C0285" w:rsidRDefault="008B6762" w:rsidP="002C3FEC">
      <w:pPr>
        <w:jc w:val="both"/>
        <w:rPr>
          <w:rFonts w:ascii="Arial" w:hAnsi="Arial" w:cs="Arial"/>
          <w:bCs/>
          <w:highlight w:val="yellow"/>
        </w:rPr>
      </w:pPr>
    </w:p>
    <w:p w:rsidR="00B76A1D" w:rsidRPr="000C0285" w:rsidRDefault="00B76A1D" w:rsidP="00B76A1D">
      <w:pPr>
        <w:jc w:val="both"/>
        <w:rPr>
          <w:rFonts w:ascii="Arial" w:hAnsi="Arial" w:cs="Arial"/>
          <w:bCs/>
          <w:highlight w:val="yellow"/>
        </w:rPr>
      </w:pPr>
    </w:p>
    <w:p w:rsidR="007120D3" w:rsidRDefault="007120D3" w:rsidP="007120D3">
      <w:pPr>
        <w:jc w:val="both"/>
        <w:rPr>
          <w:rFonts w:ascii="Arial" w:hAnsi="Arial" w:cs="Arial"/>
          <w:bCs/>
          <w:highlight w:val="yellow"/>
        </w:rPr>
      </w:pPr>
    </w:p>
    <w:p w:rsidR="007120D3" w:rsidRDefault="007120D3" w:rsidP="007120D3">
      <w:pPr>
        <w:ind w:left="342" w:hanging="3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Údaje o    fyzickom   počte  zamestnancov a  plnení    kvalifikačného   predpokladu   zamestnancov školského zariadenia ku dňu koncoročnej kvalifikácie (§ 2 ods. 1 pís. g)</w:t>
      </w:r>
    </w:p>
    <w:p w:rsidR="007120D3" w:rsidRDefault="007120D3" w:rsidP="007120D3">
      <w:pPr>
        <w:ind w:left="342" w:hanging="342"/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2339"/>
        <w:gridCol w:w="2335"/>
        <w:gridCol w:w="7"/>
      </w:tblGrid>
      <w:tr w:rsidR="007120D3" w:rsidTr="00912409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Oddelenie psychol. poradenstva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7120D3" w:rsidTr="00912409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Psychológovia, z toho 1 vedúci +riaditeľka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13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12,50</w:t>
            </w:r>
          </w:p>
        </w:tc>
      </w:tr>
      <w:tr w:rsidR="007120D3" w:rsidTr="00912409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120D3" w:rsidTr="00912409">
        <w:trPr>
          <w:gridAfter w:val="1"/>
          <w:wAfter w:w="7" w:type="dxa"/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12,50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Špeciálno-pedagogické oddelenie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Špeciálni pedagógovia, z toho 1 vedúci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5,25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5,25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Oddelenie prevencie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DE6DF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Špeciálni pedagógovia,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1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Sociálni pedagógovia</w:t>
            </w:r>
            <w:r w:rsidR="00DE6DF4">
              <w:rPr>
                <w:rFonts w:ascii="Arial" w:hAnsi="Arial" w:cs="Arial"/>
                <w:bCs/>
              </w:rPr>
              <w:t xml:space="preserve"> – 1 ved.odd.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3             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Psychológovia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Ekonomicko-prevádzkové odd.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Fyzický počet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úväzky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personalista + soc.administr.pracov.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soc.administ.pracovník + archív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Účtovníčka + rozpočtárka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             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majetok, správca budovy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0,65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EVuPP + administratívny pracovník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upratovačka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</w:t>
            </w:r>
          </w:p>
        </w:tc>
      </w:tr>
      <w:tr w:rsidR="007120D3" w:rsidTr="00912409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7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D3" w:rsidRDefault="007120D3" w:rsidP="009124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4,75</w:t>
            </w:r>
          </w:p>
        </w:tc>
      </w:tr>
    </w:tbl>
    <w:p w:rsidR="007120D3" w:rsidRDefault="007120D3" w:rsidP="007120D3">
      <w:pPr>
        <w:jc w:val="both"/>
        <w:rPr>
          <w:rFonts w:ascii="Arial" w:hAnsi="Arial" w:cs="Arial"/>
          <w:bCs/>
          <w:highlight w:val="yellow"/>
        </w:rPr>
      </w:pPr>
    </w:p>
    <w:p w:rsidR="007120D3" w:rsidRDefault="007120D3" w:rsidP="007120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Celkom za CPPPaP</w:t>
      </w:r>
      <w:r w:rsidRPr="004C15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 31.08.2018 je:</w:t>
      </w:r>
    </w:p>
    <w:p w:rsidR="007120D3" w:rsidRDefault="007120D3" w:rsidP="007120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fyzický počet zamestnancov je 32, </w:t>
      </w:r>
    </w:p>
    <w:p w:rsidR="007120D3" w:rsidRDefault="007120D3" w:rsidP="007120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počet úväzkov je 28,00</w:t>
      </w:r>
      <w:r w:rsidR="00912409">
        <w:rPr>
          <w:rFonts w:ascii="Arial" w:hAnsi="Arial" w:cs="Arial"/>
          <w:bCs/>
        </w:rPr>
        <w:t>.</w:t>
      </w:r>
    </w:p>
    <w:p w:rsidR="00912409" w:rsidRDefault="00912409" w:rsidP="007120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Od1.9.2018 . sme prijali ďalšiu špeciálnu-pedagogičku</w:t>
      </w:r>
    </w:p>
    <w:p w:rsidR="007120D3" w:rsidRDefault="007120D3" w:rsidP="007120D3">
      <w:pPr>
        <w:jc w:val="both"/>
        <w:rPr>
          <w:rFonts w:ascii="Arial" w:hAnsi="Arial" w:cs="Arial"/>
          <w:bCs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Všetci odborní zamestnanci majú splnené kvalifikačné predpoklady. </w:t>
      </w:r>
    </w:p>
    <w:p w:rsidR="007120D3" w:rsidRDefault="007120D3" w:rsidP="00712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OZ má podľa vyhl.č.41/96Z.z.- §10 odst.6 výnimku zo vzdelania.</w:t>
      </w: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>
      <w:pPr>
        <w:jc w:val="both"/>
        <w:rPr>
          <w:rFonts w:ascii="Arial" w:hAnsi="Arial" w:cs="Arial"/>
        </w:rPr>
      </w:pPr>
    </w:p>
    <w:p w:rsidR="007120D3" w:rsidRDefault="007120D3" w:rsidP="007120D3"/>
    <w:p w:rsidR="007120D3" w:rsidRDefault="007120D3" w:rsidP="007120D3"/>
    <w:p w:rsidR="007120D3" w:rsidRDefault="007120D3" w:rsidP="007120D3"/>
    <w:p w:rsidR="00F70CE3" w:rsidRDefault="00F70CE3" w:rsidP="001C740E">
      <w:pPr>
        <w:jc w:val="both"/>
        <w:rPr>
          <w:rFonts w:ascii="Arial" w:hAnsi="Arial" w:cs="Arial"/>
        </w:rPr>
      </w:pPr>
    </w:p>
    <w:p w:rsidR="001C740E" w:rsidRPr="000C0285" w:rsidRDefault="001C740E" w:rsidP="001C740E">
      <w:pPr>
        <w:jc w:val="both"/>
        <w:rPr>
          <w:rFonts w:ascii="Arial" w:hAnsi="Arial" w:cs="Arial"/>
        </w:rPr>
      </w:pPr>
    </w:p>
    <w:p w:rsidR="00346DD1" w:rsidRPr="00AC7B45" w:rsidRDefault="001C740E" w:rsidP="00346DD1">
      <w:pPr>
        <w:jc w:val="both"/>
        <w:rPr>
          <w:rFonts w:ascii="Arial" w:hAnsi="Arial" w:cs="Arial"/>
          <w:b/>
          <w:bCs/>
        </w:rPr>
      </w:pPr>
      <w:r w:rsidRPr="000C0285">
        <w:rPr>
          <w:rFonts w:ascii="Arial" w:hAnsi="Arial" w:cs="Arial"/>
          <w:b/>
          <w:bCs/>
        </w:rPr>
        <w:t xml:space="preserve"> </w:t>
      </w:r>
      <w:r w:rsidRPr="00AC7B45">
        <w:rPr>
          <w:rFonts w:ascii="Arial" w:hAnsi="Arial" w:cs="Arial"/>
          <w:b/>
          <w:bCs/>
        </w:rPr>
        <w:t xml:space="preserve">h)  </w:t>
      </w:r>
      <w:r w:rsidR="00346DD1" w:rsidRPr="00AC7B45">
        <w:rPr>
          <w:rFonts w:ascii="Arial" w:hAnsi="Arial" w:cs="Arial"/>
          <w:b/>
          <w:bCs/>
        </w:rPr>
        <w:t>Údaje o ďalšom vzdelávaní  zamestnancov školského zariadenia ( §2 ods.1 písm. h)</w:t>
      </w:r>
    </w:p>
    <w:p w:rsidR="00346DD1" w:rsidRPr="00AC7B45" w:rsidRDefault="00346DD1" w:rsidP="00346DD1">
      <w:pPr>
        <w:jc w:val="both"/>
        <w:rPr>
          <w:rFonts w:ascii="Arial" w:hAnsi="Arial" w:cs="Arial"/>
          <w:b/>
          <w:bCs/>
        </w:rPr>
      </w:pPr>
    </w:p>
    <w:p w:rsidR="00346DD1" w:rsidRPr="00AC7B45" w:rsidRDefault="00346DD1" w:rsidP="00346DD1">
      <w:pPr>
        <w:jc w:val="both"/>
        <w:rPr>
          <w:rFonts w:ascii="Arial" w:hAnsi="Arial" w:cs="Arial"/>
        </w:rPr>
      </w:pPr>
      <w:r w:rsidRPr="00AC7B45">
        <w:rPr>
          <w:rFonts w:ascii="Arial" w:hAnsi="Arial" w:cs="Arial"/>
        </w:rPr>
        <w:tab/>
        <w:t xml:space="preserve">Odborní zamestnanci </w:t>
      </w:r>
      <w:r>
        <w:rPr>
          <w:rFonts w:ascii="Arial" w:hAnsi="Arial" w:cs="Arial"/>
        </w:rPr>
        <w:t xml:space="preserve">oddelenia poradenstva v osobnostnom, vzdelávacom a kariérovom vývine </w:t>
      </w:r>
      <w:r w:rsidRPr="00AC7B45">
        <w:rPr>
          <w:rFonts w:ascii="Arial" w:hAnsi="Arial" w:cs="Arial"/>
        </w:rPr>
        <w:t xml:space="preserve"> sa aj v školskom roku 201</w:t>
      </w:r>
      <w:r>
        <w:rPr>
          <w:rFonts w:ascii="Arial" w:hAnsi="Arial" w:cs="Arial"/>
        </w:rPr>
        <w:t>7</w:t>
      </w:r>
      <w:r w:rsidRPr="00AC7B45">
        <w:rPr>
          <w:rFonts w:ascii="Arial" w:hAnsi="Arial" w:cs="Arial"/>
        </w:rPr>
        <w:t>/201</w:t>
      </w:r>
      <w:r>
        <w:rPr>
          <w:rFonts w:ascii="Arial" w:hAnsi="Arial" w:cs="Arial"/>
        </w:rPr>
        <w:t>8 vzdelávali krátkodobými a</w:t>
      </w:r>
      <w:r w:rsidRPr="00AC7B45">
        <w:rPr>
          <w:rFonts w:ascii="Arial" w:hAnsi="Arial" w:cs="Arial"/>
        </w:rPr>
        <w:t xml:space="preserve"> dlhodobými formami</w:t>
      </w:r>
      <w:r>
        <w:rPr>
          <w:rFonts w:ascii="Arial" w:hAnsi="Arial" w:cs="Arial"/>
        </w:rPr>
        <w:t xml:space="preserve"> školenia</w:t>
      </w:r>
      <w:r w:rsidRPr="00AC7B45">
        <w:rPr>
          <w:rFonts w:ascii="Arial" w:hAnsi="Arial" w:cs="Arial"/>
        </w:rPr>
        <w:t xml:space="preserve"> a absolvovali viaceré semináre a výcviky, prevažne akreditované odbornými organizáciami a inštitútmi na Slovensku</w:t>
      </w:r>
      <w:r>
        <w:rPr>
          <w:rFonts w:ascii="Arial" w:hAnsi="Arial" w:cs="Arial"/>
        </w:rPr>
        <w:t>.</w:t>
      </w:r>
      <w:r w:rsidRPr="00AC7B45">
        <w:rPr>
          <w:rFonts w:ascii="Arial" w:hAnsi="Arial" w:cs="Arial"/>
        </w:rPr>
        <w:t xml:space="preserve"> </w:t>
      </w:r>
    </w:p>
    <w:p w:rsidR="00346DD1" w:rsidRPr="00AC7B45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C7B45">
        <w:rPr>
          <w:rFonts w:ascii="Arial" w:hAnsi="Arial" w:cs="Arial"/>
        </w:rPr>
        <w:t>v</w:t>
      </w:r>
      <w:r>
        <w:rPr>
          <w:rFonts w:ascii="Arial" w:hAnsi="Arial" w:cs="Arial"/>
        </w:rPr>
        <w:t>ádzame</w:t>
      </w:r>
      <w:r w:rsidRPr="00AC7B45">
        <w:rPr>
          <w:rFonts w:ascii="Arial" w:hAnsi="Arial" w:cs="Arial"/>
        </w:rPr>
        <w:t xml:space="preserve"> najdôležitejšie zo vzdelávacích aktivít, na ktorých sa pracovníci </w:t>
      </w:r>
      <w:r>
        <w:rPr>
          <w:rFonts w:ascii="Arial" w:hAnsi="Arial" w:cs="Arial"/>
        </w:rPr>
        <w:t>oddelenia</w:t>
      </w:r>
      <w:r w:rsidRPr="00AC7B45">
        <w:rPr>
          <w:rFonts w:ascii="Arial" w:hAnsi="Arial" w:cs="Arial"/>
        </w:rPr>
        <w:t xml:space="preserve"> zúčastnili:</w:t>
      </w:r>
    </w:p>
    <w:p w:rsidR="00346DD1" w:rsidRDefault="00346DD1" w:rsidP="00346DD1">
      <w:pPr>
        <w:jc w:val="both"/>
        <w:rPr>
          <w:rFonts w:ascii="Arial" w:hAnsi="Arial" w:cs="Arial"/>
          <w:highlight w:val="yellow"/>
        </w:rPr>
      </w:pPr>
    </w:p>
    <w:p w:rsidR="00346DD1" w:rsidRPr="00E27C0B" w:rsidRDefault="00346DD1" w:rsidP="00346DD1">
      <w:pPr>
        <w:rPr>
          <w:rFonts w:ascii="Arial" w:hAnsi="Arial" w:cs="Arial"/>
        </w:rPr>
      </w:pPr>
      <w:r w:rsidRPr="00E27C0B">
        <w:rPr>
          <w:rFonts w:ascii="Arial" w:hAnsi="Arial" w:cs="Arial"/>
        </w:rPr>
        <w:tab/>
      </w:r>
    </w:p>
    <w:p w:rsidR="00346DD1" w:rsidRPr="00E27C0B" w:rsidRDefault="00346DD1" w:rsidP="00346DD1">
      <w:pPr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 xml:space="preserve">Oddelenie psychologického poradenstva v osobnostnom, vzdelávacom a kariérovom </w:t>
      </w:r>
      <w:r>
        <w:rPr>
          <w:rFonts w:ascii="Arial" w:hAnsi="Arial" w:cs="Arial"/>
          <w:b/>
        </w:rPr>
        <w:t>vývine</w:t>
      </w:r>
      <w:r w:rsidRPr="00E27C0B">
        <w:rPr>
          <w:rFonts w:ascii="Arial" w:hAnsi="Arial" w:cs="Arial"/>
          <w:b/>
        </w:rPr>
        <w:t>:</w:t>
      </w:r>
    </w:p>
    <w:p w:rsidR="00346DD1" w:rsidRPr="001A2203" w:rsidRDefault="00346DD1" w:rsidP="00094A26">
      <w:pPr>
        <w:jc w:val="both"/>
        <w:rPr>
          <w:rFonts w:ascii="Arial" w:hAnsi="Arial" w:cs="Arial"/>
          <w:b/>
          <w:color w:val="FF0000"/>
        </w:rPr>
      </w:pPr>
    </w:p>
    <w:p w:rsidR="00346DD1" w:rsidRPr="00E27C0B" w:rsidRDefault="00346DD1" w:rsidP="00094A26">
      <w:pPr>
        <w:jc w:val="both"/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>Dlhodobé vzdelávanie:</w:t>
      </w:r>
    </w:p>
    <w:p w:rsidR="00346DD1" w:rsidRDefault="00346DD1" w:rsidP="0009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27C0B">
        <w:rPr>
          <w:rFonts w:ascii="Arial" w:hAnsi="Arial" w:cs="Arial"/>
        </w:rPr>
        <w:t> školskom roku 201</w:t>
      </w:r>
      <w:r>
        <w:rPr>
          <w:rFonts w:ascii="Arial" w:hAnsi="Arial" w:cs="Arial"/>
        </w:rPr>
        <w:t>7</w:t>
      </w:r>
      <w:r w:rsidRPr="00E27C0B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 w:rsidRPr="00E27C0B">
        <w:rPr>
          <w:rFonts w:ascii="Arial" w:hAnsi="Arial" w:cs="Arial"/>
        </w:rPr>
        <w:t xml:space="preserve"> pokračovala </w:t>
      </w:r>
      <w:smartTag w:uri="urn:schemas-microsoft-com:office:smarttags" w:element="metricconverter">
        <w:smartTagPr>
          <w:attr w:name="ProductID" w:val="1 OZ"/>
        </w:smartTagPr>
        <w:r w:rsidRPr="00E27C0B">
          <w:rPr>
            <w:rFonts w:ascii="Arial" w:hAnsi="Arial" w:cs="Arial"/>
          </w:rPr>
          <w:t>1 OZ</w:t>
        </w:r>
      </w:smartTag>
      <w:r w:rsidRPr="00E27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supervízií po ukončenom dlhodobom</w:t>
      </w:r>
      <w:r w:rsidRPr="00E27C0B">
        <w:rPr>
          <w:rFonts w:ascii="Arial" w:hAnsi="Arial" w:cs="Arial"/>
        </w:rPr>
        <w:t xml:space="preserve"> výcviku ( </w:t>
      </w:r>
      <w:r>
        <w:rPr>
          <w:rFonts w:ascii="Arial" w:hAnsi="Arial" w:cs="Arial"/>
        </w:rPr>
        <w:t>Vzdelávanie</w:t>
      </w:r>
      <w:r w:rsidRPr="00E27C0B">
        <w:rPr>
          <w:rFonts w:ascii="Arial" w:hAnsi="Arial" w:cs="Arial"/>
        </w:rPr>
        <w:t xml:space="preserve"> v psychodynamickej psychoterapii )</w:t>
      </w:r>
      <w:r>
        <w:rPr>
          <w:rFonts w:ascii="Arial" w:hAnsi="Arial" w:cs="Arial"/>
        </w:rPr>
        <w:t>, ktoré realizuje SIPP</w:t>
      </w:r>
      <w:r w:rsidRPr="00E27C0B">
        <w:rPr>
          <w:rFonts w:ascii="Arial" w:hAnsi="Arial" w:cs="Arial"/>
        </w:rPr>
        <w:t xml:space="preserve"> </w:t>
      </w:r>
    </w:p>
    <w:p w:rsidR="00346DD1" w:rsidRDefault="00346DD1" w:rsidP="0009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1 OZ  vo vzdelávaní</w:t>
      </w:r>
      <w:r w:rsidRPr="009D0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metóde Sindelar a vo výcviku Procesorientovanej psychológie, ktoré organizuje POPI.</w:t>
      </w:r>
    </w:p>
    <w:p w:rsidR="00346DD1" w:rsidRPr="00AC7B45" w:rsidRDefault="00346DD1" w:rsidP="00094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C7B45">
        <w:rPr>
          <w:rFonts w:ascii="Arial" w:hAnsi="Arial" w:cs="Arial"/>
        </w:rPr>
        <w:t>zdelávacie aktivity</w:t>
      </w:r>
      <w:r>
        <w:rPr>
          <w:rFonts w:ascii="Arial" w:hAnsi="Arial" w:cs="Arial"/>
        </w:rPr>
        <w:t xml:space="preserve"> absolvovali na vlastné náklady často v čase pracovného voľna.</w:t>
      </w:r>
      <w:r w:rsidRPr="00AC7B45">
        <w:rPr>
          <w:rFonts w:ascii="Arial" w:hAnsi="Arial" w:cs="Arial"/>
        </w:rPr>
        <w:t xml:space="preserve"> </w:t>
      </w:r>
    </w:p>
    <w:p w:rsidR="00346DD1" w:rsidRDefault="00346DD1" w:rsidP="00094A26">
      <w:pPr>
        <w:jc w:val="both"/>
        <w:rPr>
          <w:rFonts w:ascii="Arial" w:hAnsi="Arial" w:cs="Arial"/>
        </w:rPr>
      </w:pPr>
      <w:r w:rsidRPr="00AC7B45">
        <w:rPr>
          <w:rFonts w:ascii="Arial" w:hAnsi="Arial" w:cs="Arial"/>
        </w:rPr>
        <w:t>Za neadekv</w:t>
      </w:r>
      <w:r>
        <w:rPr>
          <w:rFonts w:ascii="Arial" w:hAnsi="Arial" w:cs="Arial"/>
        </w:rPr>
        <w:t xml:space="preserve">átnu považujeme skutočnosť, </w:t>
      </w:r>
      <w:r w:rsidRPr="00AC7B45">
        <w:rPr>
          <w:rFonts w:ascii="Arial" w:hAnsi="Arial" w:cs="Arial"/>
        </w:rPr>
        <w:t xml:space="preserve"> </w:t>
      </w:r>
      <w:r w:rsidR="00094A26">
        <w:rPr>
          <w:rFonts w:ascii="Arial" w:hAnsi="Arial" w:cs="Arial"/>
        </w:rPr>
        <w:t xml:space="preserve">že </w:t>
      </w:r>
      <w:r w:rsidRPr="00AC7B45">
        <w:rPr>
          <w:rFonts w:ascii="Arial" w:hAnsi="Arial" w:cs="Arial"/>
        </w:rPr>
        <w:t>výcviky sú akre</w:t>
      </w:r>
      <w:r>
        <w:rPr>
          <w:rFonts w:ascii="Arial" w:hAnsi="Arial" w:cs="Arial"/>
        </w:rPr>
        <w:t>ditované odbornými inštitúciami a</w:t>
      </w:r>
      <w:r w:rsidRPr="00AC7B45">
        <w:rPr>
          <w:rFonts w:ascii="Arial" w:hAnsi="Arial" w:cs="Arial"/>
        </w:rPr>
        <w:t xml:space="preserve"> nie sú akceptované ministerstvom školstva ako kontinuálne vzdelávanie</w:t>
      </w:r>
      <w:r>
        <w:rPr>
          <w:rFonts w:ascii="Arial" w:hAnsi="Arial" w:cs="Arial"/>
        </w:rPr>
        <w:t>,</w:t>
      </w:r>
      <w:r w:rsidRPr="00AC7B4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 teda nie sú za absolvovanie </w:t>
      </w:r>
      <w:r w:rsidRPr="00AC7B45">
        <w:rPr>
          <w:rFonts w:ascii="Arial" w:hAnsi="Arial" w:cs="Arial"/>
        </w:rPr>
        <w:t>udeľované kredity.</w:t>
      </w:r>
    </w:p>
    <w:p w:rsidR="00346DD1" w:rsidRPr="001A2203" w:rsidRDefault="00346DD1" w:rsidP="00346DD1">
      <w:pPr>
        <w:jc w:val="both"/>
        <w:rPr>
          <w:rFonts w:ascii="Arial" w:hAnsi="Arial" w:cs="Arial"/>
          <w:color w:val="FF0000"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  <w:r w:rsidRPr="00E27C0B">
        <w:rPr>
          <w:rFonts w:ascii="Arial" w:hAnsi="Arial" w:cs="Arial"/>
          <w:b/>
        </w:rPr>
        <w:t>Kontinuálne vzdelávanie:</w:t>
      </w:r>
    </w:p>
    <w:p w:rsidR="00346DD1" w:rsidRPr="00346DD1" w:rsidRDefault="00346DD1" w:rsidP="00346DD1">
      <w:pPr>
        <w:jc w:val="both"/>
        <w:rPr>
          <w:rFonts w:ascii="Arial" w:hAnsi="Arial" w:cs="Arial"/>
          <w:color w:val="FF0000"/>
        </w:rPr>
      </w:pPr>
      <w:r w:rsidRPr="00C14A4C">
        <w:rPr>
          <w:rFonts w:ascii="Arial" w:hAnsi="Arial" w:cs="Arial"/>
        </w:rPr>
        <w:t>1 OZ</w:t>
      </w:r>
      <w:r>
        <w:rPr>
          <w:rFonts w:ascii="Arial" w:hAnsi="Arial" w:cs="Arial"/>
        </w:rPr>
        <w:t xml:space="preserve"> oddelenia úspešne vykonala </w:t>
      </w:r>
      <w:r w:rsidR="00972B86">
        <w:rPr>
          <w:rFonts w:ascii="Arial" w:hAnsi="Arial" w:cs="Arial"/>
        </w:rPr>
        <w:t>1</w:t>
      </w:r>
      <w:r>
        <w:rPr>
          <w:rFonts w:ascii="Arial" w:hAnsi="Arial" w:cs="Arial"/>
        </w:rPr>
        <w:t>.atestáciu.</w:t>
      </w:r>
    </w:p>
    <w:p w:rsidR="00346DD1" w:rsidRPr="00C14A4C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OZ sa zúčastnili kontinuálneho vzdelávania. „Nenásilná komunikácia“</w:t>
      </w:r>
    </w:p>
    <w:p w:rsidR="00346DD1" w:rsidRPr="00A8082F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Vedúca oddelenia sa pravidelne zúčastňovala funkčného vzdelávania, ktoré organizuje MPC.</w:t>
      </w: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  <w:b/>
        </w:rPr>
      </w:pPr>
      <w:r w:rsidRPr="002A4F3F">
        <w:rPr>
          <w:rFonts w:ascii="Arial" w:hAnsi="Arial" w:cs="Arial"/>
          <w:b/>
        </w:rPr>
        <w:t xml:space="preserve">Účasť na </w:t>
      </w:r>
      <w:r>
        <w:rPr>
          <w:rFonts w:ascii="Arial" w:hAnsi="Arial" w:cs="Arial"/>
          <w:b/>
        </w:rPr>
        <w:t xml:space="preserve">konferenciách , </w:t>
      </w:r>
      <w:r w:rsidRPr="002A4F3F">
        <w:rPr>
          <w:rFonts w:ascii="Arial" w:hAnsi="Arial" w:cs="Arial"/>
          <w:b/>
        </w:rPr>
        <w:t>seminároch</w:t>
      </w:r>
      <w:r>
        <w:rPr>
          <w:rFonts w:ascii="Arial" w:hAnsi="Arial" w:cs="Arial"/>
          <w:b/>
        </w:rPr>
        <w:t xml:space="preserve"> a workshopoch</w:t>
      </w:r>
      <w:r w:rsidRPr="002A4F3F">
        <w:rPr>
          <w:rFonts w:ascii="Arial" w:hAnsi="Arial" w:cs="Arial"/>
          <w:b/>
        </w:rPr>
        <w:t xml:space="preserve"> organizovaných inými odbornými inštitúciami:</w:t>
      </w: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-Využívanie dostupných diagnostických nástrojov kariérového poradenstva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-Punk Rock – divadelné predstavenie pre študentov SŠ /prevencia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-Úskalia vývinového diania u detí s klinickými symptómami - obstipácia,</w:t>
            </w:r>
          </w:p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encopréza a enuréza ( Dr. Reichelová CSc )                                         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3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-Stretnutie VP Bratislavského kraja organizované CPPPaP Ba 4</w:t>
            </w:r>
            <w:r w:rsidRPr="003162D2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Hosťom stretnutia bol Mgr. Hambálek s témou: „Efektívny pomáhajúci rozhovor“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-Poruchy príjmu potravy u detí a adolescentov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-Detská kresba    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-Základy krízovej intervencie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-VAPAC ( Akadémia vzdelávania )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4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-Práca s rodinou v prirodzenom prostredí (BSK)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3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-Rorschach pre nezdravotníkov / 6 stretnutí /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-Kariérové poradenstvo (VÚDPaP)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-19 november – Svetový deň prevencie proti zneužívaniu detí/Viedeň/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-Posudzovanie spôsobilosti k zahájeniu ŠD (VÚDPaP)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-Sandplay           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-Dieťa v ohrození (VÚDPaP)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-Združenie KP (Klub združenia + pracovné stretnutie)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-Terapeutické karty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-Župný deň SOŠ /Avion/   (BSK)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3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-Molekulové základy depresívnej poruchy u detí (DFNsP)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-Projektívne techniky u detí a mladistvých ( PhDr.Bátovská )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-Filiálna terapia ( PhDr. Reichelová CSc)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3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-Poruchy správania u detí ( BSK)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-Individuálna supervízia (Inštitút terapie hrou)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-Profesia Days    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Tr="007B466A">
        <w:trPr>
          <w:trHeight w:val="194"/>
        </w:trPr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-Teória SIVP I. blok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-Arte terapia        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-JOB Expo (Nitra)              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 KIP – seminár (Trenčianske Teplice)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-Diagnostika psychického vývinu – ISA (VÚDPaP)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-Kariérové poradenstvo v meniacom sa svete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-Navigácia pri hľadaní povolania (Euroguidance – T.Diener )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-Národná cena kariérového poradenstva v Bratislave a v Prahe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-Rada ZO OZ /2 stretnutia/  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Tr="007B466A">
        <w:tc>
          <w:tcPr>
            <w:tcW w:w="8075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-Školenie predsedov ZO OZ                                                                                  </w:t>
            </w:r>
          </w:p>
        </w:tc>
        <w:tc>
          <w:tcPr>
            <w:tcW w:w="987" w:type="dxa"/>
            <w:shd w:val="clear" w:color="auto" w:fill="auto"/>
          </w:tcPr>
          <w:p w:rsidR="00346DD1" w:rsidRPr="003162D2" w:rsidRDefault="00346DD1" w:rsidP="007B466A">
            <w:pPr>
              <w:rPr>
                <w:rFonts w:ascii="Calibri" w:eastAsia="Calibri" w:hAnsi="Calibri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</w:tbl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 w:rsidRPr="0069211B">
        <w:rPr>
          <w:rFonts w:ascii="Arial" w:hAnsi="Arial" w:cs="Arial"/>
          <w:b/>
        </w:rPr>
        <w:t>Metodička pre sekciu psychodiagnostiky</w:t>
      </w:r>
      <w:r>
        <w:rPr>
          <w:rFonts w:ascii="Arial" w:hAnsi="Arial" w:cs="Arial"/>
        </w:rPr>
        <w:t xml:space="preserve"> sa pravidelne zúčastňovala stretnutí metodikov v CPPPaP Ba I - celkove  </w:t>
      </w:r>
      <w:r w:rsidRPr="003421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razy. Jedno stretnutie organizovalo CPPPaP Ba 5</w:t>
      </w:r>
      <w:r w:rsidR="00094A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Okrem metodičky sa stretnutia zúčastnila aj riaditeľka zariadenia a vedúca oddelenia.</w:t>
      </w: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Odborné semináre organizované metodičkou pre školských psychológov:</w:t>
      </w: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 w:rsidRPr="00A8082F">
        <w:rPr>
          <w:rFonts w:ascii="Arial" w:hAnsi="Arial" w:cs="Arial"/>
        </w:rPr>
        <w:t>M</w:t>
      </w:r>
      <w:r>
        <w:rPr>
          <w:rFonts w:ascii="Arial" w:hAnsi="Arial" w:cs="Arial"/>
        </w:rPr>
        <w:t>etodické vedenie školských psychológov sa realizovalo formou skupinových stretnutí v zariadení CPPPaP na Drieňovej 36 – po vzájomnej dohode. Stretnutia organizovali 2 OZ nášho zariadenia. Počas školského roka 2017/18 sa uskutočnilo 7 skupinových stretnutí pre školské psychologičky. Priemerný počet účastníkov bolo 6.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Obsahom stretnutí boli nasledujúce témy: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úloh a kompetencií školského psychológa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spolupráca školského psychológa s CPPPaP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poskytnutie potrebných informácií týkajúcich sa možností diagnostiky a poskytovania poradenstva školským psychológom na území školy, v ktorej pôsobí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poskytnutie odporúčaní týkajúcich sa odbornej literatúry a psychodiagnostických metód vhodných pre prácu so žiakom na pôde školy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poskytnutie priestoru pre komunikáciu s kolegami ohľadom rôznych aktuálnych problémov vyskytujúcich sa na pôde školy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informovanie a poskytovanie možností absolvovať vzdelávacie aktivity organizované pracoviskom CPPPaP Bratislava 2</w:t>
      </w:r>
    </w:p>
    <w:p w:rsidR="00346DD1" w:rsidRDefault="00346DD1" w:rsidP="00346DD1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poskytnutie vzdelávania určeného výhradne školským psychológom za účelom rozšírenia repertoáru techník vhodných pre prácu so žiakom na pôde školy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dvoch stretnutiach prijala pozvanie 1 OZ CPPPaP, ktorá poskytla vzdelávanie na tému: „Terapia hrou a jej využitie v priestoroch ZŠ“. Počas školského roka boli zorganizované pre školské psychologičky ešte 2 vzdelávacie semináre, ktorých sa zúčastnili aj odborní zamestnanci CPPPaP: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Semináre: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Richtárechová /CPPPaP Ba2/: „Terapia hrou a jej využitie v priestoroch ZŠ“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účasť 8 pracovníkov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Katarína Skowron : „Skúsenosti s prácou v SLVS Senec“-účasť 4 OZ z CPPPaP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„Dieťa so syndrómom FASD“                                                     účasť 9 OZ z CPPPaP</w:t>
      </w:r>
    </w:p>
    <w:p w:rsidR="00346DD1" w:rsidRDefault="00346DD1" w:rsidP="00346DD1">
      <w:pPr>
        <w:rPr>
          <w:rFonts w:ascii="Arial" w:hAnsi="Arial" w:cs="Arial"/>
        </w:rPr>
      </w:pPr>
    </w:p>
    <w:p w:rsidR="00346DD1" w:rsidRPr="00A8082F" w:rsidRDefault="00346DD1" w:rsidP="00346DD1">
      <w:pPr>
        <w:rPr>
          <w:rFonts w:ascii="Arial" w:hAnsi="Arial" w:cs="Arial"/>
        </w:rPr>
      </w:pPr>
    </w:p>
    <w:p w:rsidR="00346DD1" w:rsidRPr="0041742C" w:rsidRDefault="00346DD1" w:rsidP="00346DD1">
      <w:pPr>
        <w:jc w:val="both"/>
        <w:rPr>
          <w:rFonts w:ascii="Arial" w:hAnsi="Arial" w:cs="Arial"/>
          <w:b/>
        </w:rPr>
      </w:pPr>
      <w:r w:rsidRPr="0041742C">
        <w:rPr>
          <w:rFonts w:ascii="Arial" w:hAnsi="Arial" w:cs="Arial"/>
          <w:b/>
        </w:rPr>
        <w:t>Odborné semináre organizované metodičkou pre výchovných poradcov ZŠ: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Metodickým vedením výchovných poradcov základných škôl bola poverená 1OZ z nášho oddelenia. Poskytovala konzultácie pre výchovných poradcov, informovala ich o zaujímavých podujatiach pre deviatakov (prezentácia stredných škôl v Avion Shopping parku, DOD na stredných školách...).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Zorganizovala 2 stretnutia pre výchovných poradcov priamo na stredných školách ( Stredná priemyselná škola stavebná a geodetická a Súkromná stredná odborná škola na Exnárovej ul.)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priestoroch CPPPaP zorganizovala interný seminár pre výchovných poradcov aj pre zamestnancov nášho zariadenia na tému: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-„Poruchy správania u detí“, ktorého lektorkou bola MUDr. Matzová z Národného ústavu detských chorôb. Na seminári sa okrem výchovných poradcov zúčastnili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OZ nášho oddelenia.</w:t>
      </w:r>
      <w:r w:rsidR="00972B86">
        <w:rPr>
          <w:rFonts w:ascii="Arial" w:hAnsi="Arial" w:cs="Arial"/>
        </w:rPr>
        <w:t xml:space="preserve"> Počet účastníkov z radov výchovných poradcov :</w:t>
      </w:r>
      <w:r w:rsidR="00436010">
        <w:rPr>
          <w:rFonts w:ascii="Arial" w:hAnsi="Arial" w:cs="Arial"/>
        </w:rPr>
        <w:t xml:space="preserve"> 9</w:t>
      </w: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</w:rPr>
      </w:pPr>
    </w:p>
    <w:p w:rsidR="00346DD1" w:rsidRPr="0021432D" w:rsidRDefault="00346DD1" w:rsidP="00346DD1">
      <w:pPr>
        <w:rPr>
          <w:rFonts w:ascii="Arial" w:hAnsi="Arial" w:cs="Arial"/>
          <w:b/>
        </w:rPr>
      </w:pPr>
      <w:r w:rsidRPr="0021432D">
        <w:rPr>
          <w:rFonts w:ascii="Arial" w:hAnsi="Arial" w:cs="Arial"/>
          <w:b/>
        </w:rPr>
        <w:t>Odborné semináre organizované metodičkou pre výchovných poradcov SŠ:</w:t>
      </w: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Metodickým vedením výchovných poradcov stredných škôl okresu Bratislava 2 bola poverená 1 OZ. 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 stretnutie pre výchovných poradcov Bratislavského kraja bolo organizované  CPPPaP Ba4 na tému: „Efektívny pomáhajúci rozhovor“, ktorý lektoroval Mgr. Hambálek. 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Celkove boli na CPPPaP Ba2 realizované 4 stretnutia výchovných poradcov stredných škôl: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-„Riešenie konfliktov a problémových situácií v školskom prostredí I.“, ktoré lektorovala PaedDr. Franková. Stretnutie malo prevažne zážitkovú formu.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„Zahraničná mobilita a jej miesto v kariérovom vývine žiakov“. Lektorkou bola Mgr. Jaššová – konzultantka centra Euroguidance v SR.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„Ako sa stať autorom svojho kariérového príbehu?“ - lektorovala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Martinkovičová PhD.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Druhou témou stretnutia bola „Prezentácia IRPU“ /individuálny rozvojový program pre učiteľov/, ktorú prezentovala </w:t>
      </w:r>
      <w:r w:rsidRPr="006B5555">
        <w:rPr>
          <w:rFonts w:ascii="Arial" w:hAnsi="Arial" w:cs="Arial"/>
        </w:rPr>
        <w:t>Mgr.</w:t>
      </w:r>
      <w:r>
        <w:rPr>
          <w:rFonts w:ascii="Arial" w:hAnsi="Arial" w:cs="Arial"/>
        </w:rPr>
        <w:t xml:space="preserve"> </w:t>
      </w:r>
      <w:r w:rsidRPr="006B5555">
        <w:rPr>
          <w:rFonts w:ascii="Arial" w:hAnsi="Arial" w:cs="Arial"/>
        </w:rPr>
        <w:t>Mikulová</w:t>
      </w:r>
      <w:r>
        <w:rPr>
          <w:rFonts w:ascii="Arial" w:hAnsi="Arial" w:cs="Arial"/>
        </w:rPr>
        <w:t xml:space="preserve"> Balážová</w:t>
      </w:r>
      <w:r w:rsidRPr="006B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B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koordinátorka programov pre učiteľov</w:t>
      </w:r>
      <w:r w:rsidRPr="006B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občianskom združení LEAF. Na stretnutí sa zúčastnili okrem výchovných poradcov SŠ aj 2 OZ nášho oddelenia.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 lektorky venovali účastníkom študijné materiály vo forme brožúrky a v elektronickej podobe.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„Riešenie konfliktov a problémových situácií v školskom prostredí II.“ lektorovali PaedDr. Franková a PhDr. Remiašová. Účastníkom poskytli písomné podklady pre prácu s konfliktom v školskom prostredí.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Metodička pre výchovných poradcov SŠ zabezpečovala metodické inštruktážne návštevy na školách </w:t>
      </w:r>
      <w:r w:rsidRPr="001C11CD">
        <w:rPr>
          <w:rFonts w:ascii="Arial" w:hAnsi="Arial" w:cs="Arial"/>
        </w:rPr>
        <w:t xml:space="preserve">v počte </w:t>
      </w:r>
      <w:r>
        <w:rPr>
          <w:rFonts w:ascii="Arial" w:hAnsi="Arial" w:cs="Arial"/>
        </w:rPr>
        <w:t xml:space="preserve">11. Organizovala aktívy pre výchovných poradcov, upozorňovala na aktuálne informácie v oblasti výchovného a kariérneho poradenstva, mailovou poštou minimálne 1raz mesačne,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Poskytovala osobné a telefonické konzultácie pre výchovných poradcov a iných zamestnancov škôl cca 37 krát, participovala na akciách usporiadaných pre výchovných poradcov a iných špecialistov alebo expertov vo výchovnom poradenstve. Zúčastňovala sa Dní otvorených dverí na </w:t>
      </w:r>
      <w:r w:rsidRPr="001C11CD">
        <w:rPr>
          <w:rFonts w:ascii="Arial" w:hAnsi="Arial" w:cs="Arial"/>
        </w:rPr>
        <w:t xml:space="preserve">SŠ </w:t>
      </w:r>
      <w:r>
        <w:rPr>
          <w:rFonts w:ascii="Arial" w:hAnsi="Arial" w:cs="Arial"/>
        </w:rPr>
        <w:t>8</w:t>
      </w:r>
      <w:r w:rsidRPr="000D1179">
        <w:rPr>
          <w:rFonts w:ascii="Arial" w:hAnsi="Arial" w:cs="Arial"/>
          <w:color w:val="FF0000"/>
        </w:rPr>
        <w:t xml:space="preserve"> </w:t>
      </w:r>
      <w:r w:rsidRPr="001C11CD">
        <w:rPr>
          <w:rFonts w:ascii="Arial" w:hAnsi="Arial" w:cs="Arial"/>
        </w:rPr>
        <w:t>krát.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Podľa potreby sa venovala študentom VŠ formou stáží, realizovala konzultácie, prezentácie a pomoc pri administrovaní dotazníkových a výskumných materiálov a zbere dát v SŠ.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  <w:b/>
        </w:rPr>
      </w:pPr>
      <w:r w:rsidRPr="00A22D31">
        <w:rPr>
          <w:rFonts w:ascii="Arial" w:hAnsi="Arial" w:cs="Arial"/>
          <w:b/>
        </w:rPr>
        <w:t xml:space="preserve">Účasť </w:t>
      </w:r>
      <w:r>
        <w:rPr>
          <w:rFonts w:ascii="Arial" w:hAnsi="Arial" w:cs="Arial"/>
          <w:b/>
        </w:rPr>
        <w:t xml:space="preserve">OZ </w:t>
      </w:r>
      <w:r w:rsidRPr="00944B62">
        <w:rPr>
          <w:rFonts w:ascii="Arial" w:hAnsi="Arial" w:cs="Arial"/>
          <w:b/>
        </w:rPr>
        <w:t xml:space="preserve">oddelenia </w:t>
      </w:r>
      <w:r>
        <w:rPr>
          <w:rFonts w:ascii="Arial" w:hAnsi="Arial" w:cs="Arial"/>
          <w:b/>
        </w:rPr>
        <w:t xml:space="preserve">psychologického poradenstva v osobnostnom, vzdelávacom a kariérovom vývine </w:t>
      </w:r>
      <w:r w:rsidRPr="00A22D31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interných</w:t>
      </w:r>
      <w:r w:rsidRPr="00A22D31">
        <w:rPr>
          <w:rFonts w:ascii="Arial" w:hAnsi="Arial" w:cs="Arial"/>
          <w:b/>
        </w:rPr>
        <w:t xml:space="preserve"> seminároch</w:t>
      </w:r>
      <w:r>
        <w:rPr>
          <w:rFonts w:ascii="Arial" w:hAnsi="Arial" w:cs="Arial"/>
          <w:b/>
        </w:rPr>
        <w:t xml:space="preserve"> CPPPaP Ba2</w:t>
      </w:r>
      <w:r w:rsidRPr="00A22D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346DD1" w:rsidRDefault="00346DD1" w:rsidP="00346D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705"/>
      </w:tblGrid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 Aplikácia vzdelávacích programov pre žiakov so zdravotným znevýhodnením a všeobecným intelektovým nadaním       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 Arteterapia a muzikoterapia                    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3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-Supervízia 1. stretnutie /PhDr.Bátovská /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-Dielčie oslabenia výkonu / Mgr. Eliášová/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6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-Riešenie konfliktov v škole /PhDr.Balková/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2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-Supervízia 2.stretnutie /PhDr. Bátovská/  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6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-Supervízia 3.stretnutie /PhDr.Bátovská/                         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5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-Stretnutie ohľadom asistenta učiteľa /PaedDr.Mazúrová/                    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  <w:tr w:rsidR="00346DD1" w:rsidRPr="003162D2" w:rsidTr="007B466A">
        <w:tc>
          <w:tcPr>
            <w:tcW w:w="7479" w:type="dxa"/>
            <w:shd w:val="clear" w:color="auto" w:fill="auto"/>
          </w:tcPr>
          <w:p w:rsidR="00346DD1" w:rsidRPr="003162D2" w:rsidRDefault="00346DD1" w:rsidP="007B46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 xml:space="preserve">-Poruchy príjmu potravy /Mgr. Palenčárová/   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46DD1" w:rsidRPr="003162D2" w:rsidRDefault="00346DD1" w:rsidP="007B466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162D2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</w:tr>
    </w:tbl>
    <w:p w:rsidR="00346DD1" w:rsidRDefault="00346DD1" w:rsidP="00346DD1">
      <w:pPr>
        <w:rPr>
          <w:rFonts w:ascii="Arial" w:hAnsi="Arial" w:cs="Arial"/>
          <w:b/>
        </w:rPr>
      </w:pPr>
    </w:p>
    <w:p w:rsidR="00346DD1" w:rsidRPr="00D2526E" w:rsidRDefault="00346DD1" w:rsidP="00346DD1">
      <w:pPr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</w:rPr>
      </w:pPr>
      <w:r w:rsidRPr="0034545F">
        <w:rPr>
          <w:rFonts w:ascii="Arial" w:hAnsi="Arial" w:cs="Arial"/>
          <w:b/>
        </w:rPr>
        <w:t>ODDELENIE  PSYCHOLOGICKÉHO  PORADENSTVA  V OSOBNOSTNOM, VZDELÁVACOM  A KARIÉROVOM  VÝVINE</w:t>
      </w:r>
      <w:r>
        <w:rPr>
          <w:rFonts w:ascii="Arial" w:hAnsi="Arial" w:cs="Arial"/>
        </w:rPr>
        <w:t xml:space="preserve"> v školskom roku 2017/18 realizovalo nasledovné odborné aktivity: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oddelení začalo pracovať v uplynulom školskom roku 13 psychológov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spolu s riaditeľkou CPPPaP  ). 1 OZ pracovala na 0,5 úväzok, 1 OZ - na 0,8 úväzok a 11 OZ - na plný úväzok. V marci 2018 odišla na MD 1 pracovníčka a od apríla 2018 nastúpila na jej miesto  pracovníčka na zastupovanie počas MD. Koncom školského roka bol 1 OZ predĺžený úväzok z 0,8 na 1,0.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starostlivosti odborných zamestnancov boli klienti z MŠ, ZŠ a SŠ prevažne druhého bratislavského okresu, ale aj klienti z iných lokalít alebo súkromných školských zariadení, ktorí prišli na žiadosť zákonných zástupcov.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</w:p>
    <w:p w:rsidR="00346DD1" w:rsidRPr="0054448B" w:rsidRDefault="00346DD1" w:rsidP="00346DD1">
      <w:pPr>
        <w:jc w:val="both"/>
        <w:rPr>
          <w:rFonts w:ascii="Arial" w:hAnsi="Arial" w:cs="Arial"/>
          <w:b/>
        </w:rPr>
      </w:pPr>
      <w:r w:rsidRPr="0054448B">
        <w:rPr>
          <w:rFonts w:ascii="Arial" w:hAnsi="Arial" w:cs="Arial"/>
          <w:b/>
        </w:rPr>
        <w:t>Komplexná psychologická diagnostika a poradenstvo</w:t>
      </w:r>
    </w:p>
    <w:p w:rsidR="00346DD1" w:rsidRDefault="00346DD1" w:rsidP="00346D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Oddelenie psychologického poradenstva v osobnostnom, vzdelávacom a kariérovom vývine poskytlo komplexnú psychologickú starostlivosť </w:t>
      </w:r>
      <w:r w:rsidRPr="0018448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352</w:t>
      </w:r>
      <w:r w:rsidRPr="001844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klientom. Aktivít s klientmi, konzultácií so zákonnými zástupcami a metodických činností bolo realizovaných </w:t>
      </w:r>
      <w:r>
        <w:rPr>
          <w:rFonts w:ascii="Arial" w:hAnsi="Arial" w:cs="Arial"/>
          <w:b/>
        </w:rPr>
        <w:t>8</w:t>
      </w:r>
      <w:r w:rsidR="0091240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911</w:t>
      </w:r>
      <w:r w:rsidR="00912409">
        <w:rPr>
          <w:rFonts w:ascii="Arial" w:hAnsi="Arial" w:cs="Arial"/>
          <w:b/>
        </w:rPr>
        <w:t>.</w:t>
      </w:r>
    </w:p>
    <w:p w:rsidR="00346DD1" w:rsidRDefault="00346DD1" w:rsidP="00346DD1">
      <w:pPr>
        <w:jc w:val="both"/>
        <w:rPr>
          <w:rFonts w:ascii="Arial" w:hAnsi="Arial" w:cs="Arial"/>
          <w:color w:val="FF0000"/>
        </w:rPr>
      </w:pPr>
    </w:p>
    <w:p w:rsidR="00346DD1" w:rsidRPr="00184482" w:rsidRDefault="00346DD1" w:rsidP="00346DD1">
      <w:pPr>
        <w:jc w:val="both"/>
        <w:rPr>
          <w:rFonts w:ascii="Arial" w:hAnsi="Arial" w:cs="Arial"/>
        </w:rPr>
      </w:pPr>
      <w:r w:rsidRPr="00184482">
        <w:rPr>
          <w:rFonts w:ascii="Arial" w:hAnsi="Arial" w:cs="Arial"/>
        </w:rPr>
        <w:t>Najväčšie</w:t>
      </w:r>
      <w:r>
        <w:rPr>
          <w:rFonts w:ascii="Arial" w:hAnsi="Arial" w:cs="Arial"/>
        </w:rPr>
        <w:t xml:space="preserve"> zastúpenie klientely v rámci problematiky sme zaznamenali u vyšetrení školskej spôsobilosti (</w:t>
      </w:r>
      <w:r>
        <w:rPr>
          <w:rFonts w:ascii="Arial" w:hAnsi="Arial" w:cs="Arial"/>
          <w:b/>
        </w:rPr>
        <w:t>1261</w:t>
      </w:r>
      <w:r w:rsidRPr="00D05452">
        <w:rPr>
          <w:rFonts w:ascii="Arial" w:hAnsi="Arial" w:cs="Arial"/>
          <w:b/>
        </w:rPr>
        <w:t xml:space="preserve"> </w:t>
      </w:r>
      <w:r w:rsidRPr="00EB6812">
        <w:rPr>
          <w:rFonts w:ascii="Arial" w:hAnsi="Arial" w:cs="Arial"/>
        </w:rPr>
        <w:t xml:space="preserve">klientov </w:t>
      </w:r>
      <w:r w:rsidR="00912409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z toho depistážnych vyšetrení bolo </w:t>
      </w:r>
      <w:r>
        <w:rPr>
          <w:rFonts w:ascii="Arial" w:hAnsi="Arial" w:cs="Arial"/>
          <w:b/>
        </w:rPr>
        <w:t>907</w:t>
      </w:r>
      <w:r w:rsidRPr="00EB6812">
        <w:rPr>
          <w:rFonts w:ascii="Arial" w:hAnsi="Arial" w:cs="Arial"/>
        </w:rPr>
        <w:t>).</w:t>
      </w:r>
    </w:p>
    <w:p w:rsidR="00346DD1" w:rsidRDefault="00346DD1" w:rsidP="00346DD1">
      <w:pPr>
        <w:jc w:val="both"/>
        <w:rPr>
          <w:rFonts w:ascii="Arial" w:hAnsi="Arial" w:cs="Arial"/>
        </w:rPr>
      </w:pPr>
      <w:r w:rsidRPr="005B6B69">
        <w:rPr>
          <w:rFonts w:ascii="Arial" w:hAnsi="Arial" w:cs="Arial"/>
        </w:rPr>
        <w:t>Pomerne veľkú skupinu tvoria aj problémy v</w:t>
      </w:r>
      <w:r>
        <w:rPr>
          <w:rFonts w:ascii="Arial" w:hAnsi="Arial" w:cs="Arial"/>
        </w:rPr>
        <w:t> </w:t>
      </w:r>
      <w:r w:rsidRPr="005B6B69">
        <w:rPr>
          <w:rFonts w:ascii="Arial" w:hAnsi="Arial" w:cs="Arial"/>
        </w:rPr>
        <w:t>učení</w:t>
      </w:r>
      <w:r w:rsidRPr="007068B7">
        <w:rPr>
          <w:rFonts w:ascii="Arial" w:hAnsi="Arial" w:cs="Arial"/>
          <w:b/>
        </w:rPr>
        <w:t>(695)</w:t>
      </w:r>
      <w:r>
        <w:rPr>
          <w:rFonts w:ascii="Arial" w:hAnsi="Arial" w:cs="Arial"/>
        </w:rPr>
        <w:t xml:space="preserve"> a profesijná orientácia 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356</w:t>
      </w:r>
      <w:r>
        <w:rPr>
          <w:rFonts w:ascii="Arial" w:hAnsi="Arial" w:cs="Arial"/>
        </w:rPr>
        <w:t>). Najviac vyšetrení sa zrealizovalo na žiadosť rodičov / zákonných zástupcov.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5B6B69" w:rsidRDefault="00346DD1" w:rsidP="00346DD1">
      <w:pPr>
        <w:jc w:val="both"/>
        <w:rPr>
          <w:rFonts w:ascii="Arial" w:hAnsi="Arial" w:cs="Arial"/>
          <w:b/>
        </w:rPr>
      </w:pPr>
      <w:r w:rsidRPr="005B6B69">
        <w:rPr>
          <w:rFonts w:ascii="Arial" w:hAnsi="Arial" w:cs="Arial"/>
          <w:b/>
        </w:rPr>
        <w:t>Individuálna klientela</w:t>
      </w:r>
      <w:r>
        <w:rPr>
          <w:rFonts w:ascii="Arial" w:hAnsi="Arial" w:cs="Arial"/>
          <w:b/>
        </w:rPr>
        <w:t xml:space="preserve"> v CPPPaP</w:t>
      </w:r>
      <w:r w:rsidRPr="005B6B69">
        <w:rPr>
          <w:rFonts w:ascii="Arial" w:hAnsi="Arial" w:cs="Arial"/>
          <w:b/>
        </w:rPr>
        <w:t>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psychologického poradenstva v osobnostnom, vzdelávacom a kariérovom vývine poskytuje individuálnu diagnostiku a psychologické poradenstvo rodičom, zákonným zástupcom a pedagógom pri problémoch: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detského vzdoru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adaptácii na predškolské zariadenie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separačnej úzkosti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agresivity medzi rovesníkmi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šikany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osobnostnom a emocionálnom vývine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nerovnomernom kognitívnom vývine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učení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diagnostike a rediagnostike detí a žiakov so špeciálnymi výchovno-vzdelávacími        potrebami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identifikácii všeobecného intelektového nadania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oblasti výchovy ( striedavá starostlivosť, súrodenecká rivalita,...)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posudzovaní školskej spôsobilosti v predškolskom období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diagnostike a rediagnostike detí zo sociálne -znevýhodneného prostredia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profesijnom poradenstve žiakov ZŠ a SŠ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B071D1" w:rsidRDefault="00346DD1" w:rsidP="00346D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Individuálna a skupinová p</w:t>
      </w:r>
      <w:r w:rsidRPr="00B071D1">
        <w:rPr>
          <w:rFonts w:ascii="Arial" w:hAnsi="Arial" w:cs="Arial"/>
          <w:b/>
        </w:rPr>
        <w:t>ráca v teréne: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komplexnej starostlivosti o klientov nášho zariadenia zamestnanci využívali okrem vlastných priestorov aj odbornú </w:t>
      </w:r>
      <w:r w:rsidRPr="00B071D1">
        <w:rPr>
          <w:rFonts w:ascii="Arial" w:hAnsi="Arial" w:cs="Arial"/>
        </w:rPr>
        <w:t>prácu v teréne</w:t>
      </w:r>
      <w:r>
        <w:rPr>
          <w:rFonts w:ascii="Arial" w:hAnsi="Arial" w:cs="Arial"/>
        </w:rPr>
        <w:t xml:space="preserve"> ( MŠ, ZŠ, SŠ ). Počet návštev v MŠ bolo zrealizovaných celkove v našom oddelení 266, v ZŠ – 182 a v SŠ- 107.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materských školách zamestnanci vykonávali pozorovania detí v rovesníckej skupine po dohode s riaditeľkou MŠ, konzultovali s pedagógmi a realizovali </w:t>
      </w:r>
      <w:r w:rsidRPr="003240B1">
        <w:rPr>
          <w:rFonts w:ascii="Arial" w:hAnsi="Arial" w:cs="Arial"/>
        </w:rPr>
        <w:t>depistážne</w:t>
      </w:r>
      <w:r w:rsidRPr="00EC3196">
        <w:rPr>
          <w:rFonts w:ascii="Arial" w:hAnsi="Arial" w:cs="Arial"/>
        </w:rPr>
        <w:t xml:space="preserve"> </w:t>
      </w:r>
      <w:r w:rsidRPr="003240B1">
        <w:rPr>
          <w:rFonts w:ascii="Arial" w:hAnsi="Arial" w:cs="Arial"/>
        </w:rPr>
        <w:t>vyšetrenie školskej spôsobilosti u</w:t>
      </w:r>
      <w:r>
        <w:rPr>
          <w:rFonts w:ascii="Arial" w:hAnsi="Arial" w:cs="Arial"/>
        </w:rPr>
        <w:t> </w:t>
      </w:r>
      <w:r w:rsidRPr="003240B1">
        <w:rPr>
          <w:rFonts w:ascii="Arial" w:hAnsi="Arial" w:cs="Arial"/>
        </w:rPr>
        <w:t>predškolákov</w:t>
      </w:r>
      <w:r>
        <w:rPr>
          <w:rFonts w:ascii="Arial" w:hAnsi="Arial" w:cs="Arial"/>
        </w:rPr>
        <w:t xml:space="preserve"> (počtom 907) </w:t>
      </w:r>
      <w:r w:rsidRPr="005C516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 následnými konzultáciami s rodičmi detí v popoludňajších až večerných hodinách. Rodičom detí, ktorým boli depistážou identifikované grafomotorické alebo iné ťažkosti v príprave na školu,</w:t>
      </w:r>
      <w:r w:rsidRPr="004E7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bolo navrhnuté realizovať v jarných mesiacoch komplexné vyšetrenie školskej spôsobilosti u svojich detí v priestoroch CPPPaP. Odborní zamestnanci v období medzi depistážou a komplexným vyšetrením školskej spôsobilosti realizovali ( podľa záujmu riaditeľky MŠ ) stimulačný program školskej spôsobilosti priamo v priestoroch MŠ s možnosťou rozvíjať nezrelé funkcie u problematických predškolákov.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5D1C30" w:rsidRDefault="00346DD1" w:rsidP="00346DD1">
      <w:pPr>
        <w:jc w:val="both"/>
        <w:rPr>
          <w:rFonts w:ascii="Arial" w:hAnsi="Arial" w:cs="Arial"/>
          <w:b/>
        </w:rPr>
      </w:pPr>
      <w:r w:rsidRPr="003240B1">
        <w:rPr>
          <w:rFonts w:ascii="Arial" w:hAnsi="Arial" w:cs="Arial"/>
        </w:rPr>
        <w:t>Stimulačný program školskej pripravenosti</w:t>
      </w:r>
      <w:r>
        <w:rPr>
          <w:rFonts w:ascii="Arial" w:hAnsi="Arial" w:cs="Arial"/>
        </w:rPr>
        <w:t xml:space="preserve"> bol v uplynulom roku uskutočnený na 4</w:t>
      </w:r>
      <w:r w:rsidRPr="005D1C30">
        <w:rPr>
          <w:rFonts w:ascii="Arial" w:hAnsi="Arial" w:cs="Arial"/>
        </w:rPr>
        <w:t xml:space="preserve"> MŠ</w:t>
      </w:r>
      <w:r w:rsidRPr="005D1C30">
        <w:rPr>
          <w:rFonts w:ascii="Arial" w:hAnsi="Arial" w:cs="Arial"/>
          <w:b/>
        </w:rPr>
        <w:t xml:space="preserve"> </w:t>
      </w:r>
      <w:r w:rsidR="00A77F40">
        <w:rPr>
          <w:rFonts w:ascii="Arial" w:hAnsi="Arial" w:cs="Arial"/>
        </w:rPr>
        <w:t>(</w:t>
      </w:r>
      <w:r w:rsidRPr="005D1C30">
        <w:rPr>
          <w:rFonts w:ascii="Arial" w:hAnsi="Arial" w:cs="Arial"/>
        </w:rPr>
        <w:t xml:space="preserve">MŠ </w:t>
      </w:r>
      <w:r>
        <w:rPr>
          <w:rFonts w:ascii="Arial" w:hAnsi="Arial" w:cs="Arial"/>
        </w:rPr>
        <w:t>–</w:t>
      </w:r>
      <w:r w:rsidRPr="005D1C30">
        <w:rPr>
          <w:rFonts w:ascii="Arial" w:hAnsi="Arial" w:cs="Arial"/>
        </w:rPr>
        <w:t xml:space="preserve"> Gemerská</w:t>
      </w:r>
      <w:r>
        <w:rPr>
          <w:rFonts w:ascii="Arial" w:hAnsi="Arial" w:cs="Arial"/>
        </w:rPr>
        <w:t>, Nevädzová,</w:t>
      </w:r>
      <w:r w:rsidRPr="005D1C30">
        <w:rPr>
          <w:rFonts w:ascii="Arial" w:hAnsi="Arial" w:cs="Arial"/>
        </w:rPr>
        <w:t xml:space="preserve"> Kríková, Šíravská – absolvovalo ho spolu </w:t>
      </w:r>
      <w:r>
        <w:rPr>
          <w:rFonts w:ascii="Arial" w:hAnsi="Arial" w:cs="Arial"/>
        </w:rPr>
        <w:t>35</w:t>
      </w:r>
      <w:r w:rsidRPr="005D1C30">
        <w:rPr>
          <w:rFonts w:ascii="Arial" w:hAnsi="Arial" w:cs="Arial"/>
        </w:rPr>
        <w:t xml:space="preserve"> detí ).</w:t>
      </w:r>
      <w:r w:rsidRPr="005D1C30">
        <w:rPr>
          <w:rFonts w:ascii="Arial" w:hAnsi="Arial" w:cs="Arial"/>
          <w:b/>
        </w:rPr>
        <w:t xml:space="preserve"> </w:t>
      </w:r>
    </w:p>
    <w:p w:rsidR="00346DD1" w:rsidRPr="008F4612" w:rsidRDefault="00346DD1" w:rsidP="00346DD1">
      <w:pPr>
        <w:jc w:val="both"/>
        <w:rPr>
          <w:rFonts w:ascii="Arial" w:hAnsi="Arial" w:cs="Arial"/>
          <w:b/>
        </w:rPr>
      </w:pPr>
    </w:p>
    <w:p w:rsidR="00346DD1" w:rsidRPr="008F4612" w:rsidRDefault="00346DD1" w:rsidP="00346DD1">
      <w:pPr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 xml:space="preserve">Zamestnanci realizovali </w:t>
      </w:r>
      <w:r>
        <w:rPr>
          <w:rFonts w:ascii="Arial" w:hAnsi="Arial" w:cs="Arial"/>
        </w:rPr>
        <w:t xml:space="preserve"> prednášky</w:t>
      </w:r>
      <w:r w:rsidRPr="008F4612">
        <w:rPr>
          <w:rFonts w:ascii="Arial" w:hAnsi="Arial" w:cs="Arial"/>
        </w:rPr>
        <w:t xml:space="preserve"> pre rodičov a pedagógov v priestoroch MŠ vo večerných hodinách na témy :</w:t>
      </w:r>
    </w:p>
    <w:p w:rsidR="00346DD1" w:rsidRDefault="00346DD1" w:rsidP="00346DD1">
      <w:pPr>
        <w:jc w:val="both"/>
        <w:rPr>
          <w:rFonts w:ascii="Arial" w:hAnsi="Arial" w:cs="Arial"/>
        </w:rPr>
      </w:pPr>
      <w:r w:rsidRPr="008F4612">
        <w:rPr>
          <w:rFonts w:ascii="Arial" w:hAnsi="Arial" w:cs="Arial"/>
        </w:rPr>
        <w:t>„Školská spôsobilosť</w:t>
      </w:r>
      <w:r>
        <w:rPr>
          <w:rFonts w:ascii="Arial" w:hAnsi="Arial" w:cs="Arial"/>
        </w:rPr>
        <w:t>“</w:t>
      </w:r>
      <w:r w:rsidRPr="0079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F4612">
        <w:rPr>
          <w:rFonts w:ascii="Arial" w:hAnsi="Arial" w:cs="Arial"/>
        </w:rPr>
        <w:t xml:space="preserve">MŠ </w:t>
      </w:r>
      <w:r>
        <w:rPr>
          <w:rFonts w:ascii="Arial" w:hAnsi="Arial" w:cs="Arial"/>
        </w:rPr>
        <w:t>– Bancíkovej, Exnárova, Linzbothová, Medzilaborecká, Tekovská)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„Nadané deti“ – (MŠ Exnárova a Tekovská)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„Adaptačné obdobie detí v MŠ (MŠ Šíravská)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D934D5" w:rsidRDefault="00346DD1" w:rsidP="00346D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V základných a stredných školách počas práce v teréne zamestnanci oddelenia poradenstva konzultovali s pedagógmi škôl, so zákonnými zástupcami, pozorovali žiakov priamo na vyučovaní, realizovali v prípadoch ťažšej dostupnosti klientov do nášho zariadenia individuálnu alebo skupinovú diagnostiku či  rediagnostiku. Skupinovú prácu s </w:t>
      </w:r>
      <w:r w:rsidRPr="005D1C30">
        <w:rPr>
          <w:rFonts w:ascii="Arial" w:hAnsi="Arial" w:cs="Arial"/>
        </w:rPr>
        <w:t>problematickou triedou</w:t>
      </w:r>
      <w:r>
        <w:rPr>
          <w:rFonts w:ascii="Arial" w:hAnsi="Arial" w:cs="Arial"/>
        </w:rPr>
        <w:t xml:space="preserve"> realizovali naše zamestnankyne na </w:t>
      </w:r>
      <w:r w:rsidRPr="0071233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ZŠ ( </w:t>
      </w:r>
      <w:r w:rsidRPr="00962386">
        <w:rPr>
          <w:rFonts w:ascii="Arial" w:hAnsi="Arial" w:cs="Arial"/>
        </w:rPr>
        <w:t>Železničná a</w:t>
      </w:r>
      <w:r>
        <w:rPr>
          <w:rFonts w:ascii="Arial" w:hAnsi="Arial" w:cs="Arial"/>
        </w:rPr>
        <w:t> </w:t>
      </w:r>
      <w:r w:rsidRPr="00962386">
        <w:rPr>
          <w:rFonts w:ascii="Arial" w:hAnsi="Arial" w:cs="Arial"/>
        </w:rPr>
        <w:t>Borodáčova</w:t>
      </w:r>
      <w:r>
        <w:rPr>
          <w:rFonts w:ascii="Arial" w:hAnsi="Arial" w:cs="Arial"/>
        </w:rPr>
        <w:t xml:space="preserve"> spolu 25 žiakov</w:t>
      </w:r>
      <w:r w:rsidRPr="0096238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.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 základných školách podľa záujmu školy participovali zamestnanci CPPPaP na zápisoch žiakov do 1. ročníka </w:t>
      </w:r>
      <w:r w:rsidRPr="0071233F">
        <w:rPr>
          <w:rFonts w:ascii="Arial" w:hAnsi="Arial" w:cs="Arial"/>
        </w:rPr>
        <w:t>( ZŠ</w:t>
      </w:r>
      <w:r>
        <w:rPr>
          <w:rFonts w:ascii="Arial" w:hAnsi="Arial" w:cs="Arial"/>
        </w:rPr>
        <w:t xml:space="preserve"> Biskupická, Drieňová, Rajčianska a Medzilaborecká</w:t>
      </w:r>
      <w:r w:rsidRPr="0071233F">
        <w:rPr>
          <w:rFonts w:ascii="Arial" w:hAnsi="Arial" w:cs="Arial"/>
        </w:rPr>
        <w:t>).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našom okrese sa pravidelne otvárajú 0-té ročníky na 2 ZŠ ( Žitavská a Biskupická ) pre deti zo sociálne znevýhod</w:t>
      </w:r>
      <w:r w:rsidR="00DE6DF4">
        <w:rPr>
          <w:rFonts w:ascii="Arial" w:hAnsi="Arial" w:cs="Arial"/>
        </w:rPr>
        <w:t>neného</w:t>
      </w:r>
      <w:r>
        <w:rPr>
          <w:rFonts w:ascii="Arial" w:hAnsi="Arial" w:cs="Arial"/>
        </w:rPr>
        <w:t xml:space="preserve"> prostredia. V týchto školách uskutočňujú koncom školského roka 2 OZ rediagnostické vyšetrenie žiakom 0-tého ročníka.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71233F" w:rsidRDefault="00346DD1" w:rsidP="00346DD1">
      <w:pPr>
        <w:ind w:firstLine="708"/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Odborní zamestnanci realizovali besedy so študentami SŠ.</w:t>
      </w:r>
    </w:p>
    <w:p w:rsidR="00346DD1" w:rsidRPr="00D934D5" w:rsidRDefault="00346DD1" w:rsidP="00346D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„</w:t>
      </w:r>
      <w:r w:rsidRPr="005E3D11">
        <w:rPr>
          <w:rFonts w:ascii="Arial" w:hAnsi="Arial" w:cs="Arial"/>
        </w:rPr>
        <w:t>Ako na VŠ?</w:t>
      </w:r>
      <w:r>
        <w:rPr>
          <w:rFonts w:ascii="Arial" w:hAnsi="Arial" w:cs="Arial"/>
        </w:rPr>
        <w:t>“-</w:t>
      </w:r>
      <w:r w:rsidRPr="005E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beseda pre študentov SPŠSaG , GIH a OA Nevädzova – počtom </w:t>
      </w:r>
      <w:r w:rsidRPr="001C2391">
        <w:rPr>
          <w:rFonts w:ascii="Arial" w:hAnsi="Arial" w:cs="Arial"/>
        </w:rPr>
        <w:t xml:space="preserve">63 </w:t>
      </w:r>
      <w:r>
        <w:rPr>
          <w:rFonts w:ascii="Arial" w:hAnsi="Arial" w:cs="Arial"/>
        </w:rPr>
        <w:t>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Špecifickú odbornú činnosť predstavuje kariérne poradenstvo pre žiakov ZŠ a SŠ. Poskytovanie poradenstva v systéme vzdelávania zohráva dôležitú úlohu pri rozhodovaní žiakov o ich ďalšej profesijnej orientácii. Kariérny vývin sa uskutočňuje v jednote so sociálnym, emocionálnym , osobnostným vývinom a záujmovou profiláciou jednotlivca, preto poradenská pomoc v tomto smere vyžaduje komplexný pohľad na žiakov ZŠ a študentov SŠ.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 žiakov základných škôl ide o problém správnej voľby strednej školy, primerane zodpovedajúcej možnostiam žiakov. Obzvlášť dôležité profesijné poradenstvo je pre žiakov so ŠVVP.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SŠ je poskytované poradenstvo študentom, ktorí sú neúspešní pri primárnej voľbe štúdia a potrebujú reorientáciu v tejto oblasti. Taktiež je zabezpečené poradenstvo študentom pri rozhodovaní o voľbe vysokoškolského štúdia.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alebo individuálna diagnostika a následné kariérne poradenstvo bolo realizované pre žiakov ZŠ a študentov SŠ počtom  356.</w:t>
      </w:r>
    </w:p>
    <w:p w:rsidR="00A77F40" w:rsidRDefault="00A77F40" w:rsidP="00346DD1">
      <w:pPr>
        <w:rPr>
          <w:rFonts w:ascii="Arial" w:hAnsi="Arial" w:cs="Arial"/>
          <w:b/>
        </w:rPr>
      </w:pPr>
    </w:p>
    <w:p w:rsidR="00A77F40" w:rsidRDefault="00A77F40" w:rsidP="00346DD1">
      <w:pPr>
        <w:rPr>
          <w:rFonts w:ascii="Arial" w:hAnsi="Arial" w:cs="Arial"/>
          <w:b/>
        </w:rPr>
      </w:pPr>
    </w:p>
    <w:p w:rsidR="00346DD1" w:rsidRPr="00A2688A" w:rsidRDefault="00346DD1" w:rsidP="00346DD1">
      <w:pPr>
        <w:rPr>
          <w:rFonts w:ascii="Arial" w:hAnsi="Arial" w:cs="Arial"/>
          <w:b/>
        </w:rPr>
      </w:pPr>
      <w:r w:rsidRPr="00A2688A">
        <w:rPr>
          <w:rFonts w:ascii="Arial" w:hAnsi="Arial" w:cs="Arial"/>
          <w:b/>
        </w:rPr>
        <w:lastRenderedPageBreak/>
        <w:t>Skupinová klientela v CPPPaP: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Druhou fázou diagnostikovania školskej spôsobilosti u predškolákov bolo komplexné vyšetrenie v priestoroch CPPPaP. Realizácia prebiehala  v jarných mesiacoch skupinovou formou u detí, ktoré boli identifikované depistážnym vyšetrením ako problematicky pripravené do školy. Až v tejto fáze bola zákonným zástupcom odporúčaná možnosť odloženia začiatku povinnosti vzdelávania  u dieťaťa. </w:t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OZ oddelenia špeciálno-pedagogi</w:t>
      </w:r>
      <w:r w:rsidR="00DE6DF4">
        <w:rPr>
          <w:rFonts w:ascii="Arial" w:hAnsi="Arial" w:cs="Arial"/>
        </w:rPr>
        <w:t>c</w:t>
      </w:r>
      <w:r>
        <w:rPr>
          <w:rFonts w:ascii="Arial" w:hAnsi="Arial" w:cs="Arial"/>
        </w:rPr>
        <w:t>kého poradenstva realizovali grafomotorické cvičenia zamerané na rozvíjanie grafomotoriky.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Počas grafomotorických cvičení predškolákov v priestoroch CPPPaP ponúkla 1OZ nášho oddelenia prednášku pre rodičov zúčastnených detí na grafomotorických cvičeniach na tému: „Problémy predškolských detí“.</w:t>
      </w:r>
    </w:p>
    <w:p w:rsidR="00346DD1" w:rsidRPr="0022111F" w:rsidRDefault="00346DD1" w:rsidP="00346D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 uplynulom školskom roku o komplexné skupinové vyšetrenie školskej spôsobilosti v jarných mesiacoch požiadalo </w:t>
      </w:r>
      <w:r w:rsidRPr="002775FC">
        <w:rPr>
          <w:rFonts w:ascii="Arial" w:hAnsi="Arial" w:cs="Arial"/>
        </w:rPr>
        <w:t>295</w:t>
      </w:r>
      <w:r>
        <w:rPr>
          <w:rFonts w:ascii="Arial" w:hAnsi="Arial" w:cs="Arial"/>
          <w:color w:val="FF0000"/>
        </w:rPr>
        <w:t xml:space="preserve"> </w:t>
      </w:r>
      <w:r w:rsidRPr="00300D99">
        <w:rPr>
          <w:rFonts w:ascii="Arial" w:hAnsi="Arial" w:cs="Arial"/>
        </w:rPr>
        <w:t>rodičov</w:t>
      </w:r>
      <w:r>
        <w:rPr>
          <w:rFonts w:ascii="Arial" w:hAnsi="Arial" w:cs="Arial"/>
        </w:rPr>
        <w:t>, z nich  odborní zamestnanci zrealizovali</w:t>
      </w:r>
      <w:r>
        <w:rPr>
          <w:rFonts w:ascii="Arial" w:hAnsi="Arial" w:cs="Arial"/>
          <w:color w:val="FF0000"/>
        </w:rPr>
        <w:t xml:space="preserve"> </w:t>
      </w:r>
      <w:r w:rsidRPr="009878C2">
        <w:rPr>
          <w:rFonts w:ascii="Arial" w:hAnsi="Arial" w:cs="Arial"/>
        </w:rPr>
        <w:t>1</w:t>
      </w:r>
      <w:r>
        <w:rPr>
          <w:rFonts w:ascii="Arial" w:hAnsi="Arial" w:cs="Arial"/>
        </w:rPr>
        <w:t>81</w:t>
      </w:r>
      <w:r w:rsidRPr="009878C2">
        <w:rPr>
          <w:rFonts w:ascii="Arial" w:hAnsi="Arial" w:cs="Arial"/>
        </w:rPr>
        <w:t xml:space="preserve"> OŠD,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14</w:t>
      </w:r>
      <w:r w:rsidRPr="009878C2">
        <w:rPr>
          <w:rFonts w:ascii="Arial" w:hAnsi="Arial" w:cs="Arial"/>
        </w:rPr>
        <w:t xml:space="preserve"> detí</w:t>
      </w:r>
      <w:r>
        <w:rPr>
          <w:rFonts w:ascii="Arial" w:hAnsi="Arial" w:cs="Arial"/>
        </w:rPr>
        <w:t xml:space="preserve">  navrhli do </w:t>
      </w:r>
      <w:r w:rsidRPr="00300D99">
        <w:rPr>
          <w:rFonts w:ascii="Arial" w:hAnsi="Arial" w:cs="Arial"/>
        </w:rPr>
        <w:t>0-tých ročníkov ZŠ</w:t>
      </w:r>
      <w:r>
        <w:rPr>
          <w:rFonts w:ascii="Arial" w:hAnsi="Arial" w:cs="Arial"/>
        </w:rPr>
        <w:t xml:space="preserve"> a </w:t>
      </w:r>
      <w:r w:rsidRPr="009878C2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detí bolo navrhnuté zaškoliť </w:t>
      </w:r>
      <w:r w:rsidRPr="009878C2">
        <w:rPr>
          <w:rFonts w:ascii="Arial" w:hAnsi="Arial" w:cs="Arial"/>
        </w:rPr>
        <w:t>predčasne.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  <w:color w:val="FF0000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A45920" w:rsidRDefault="00346DD1" w:rsidP="00346DD1">
      <w:pPr>
        <w:jc w:val="both"/>
        <w:rPr>
          <w:rFonts w:ascii="Arial" w:hAnsi="Arial" w:cs="Arial"/>
          <w:b/>
        </w:rPr>
      </w:pPr>
      <w:r w:rsidRPr="00A45920">
        <w:rPr>
          <w:rFonts w:ascii="Arial" w:hAnsi="Arial" w:cs="Arial"/>
          <w:b/>
        </w:rPr>
        <w:t>Terapeutická činnosť: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našom oddelení poskytujeme aj individuálnu terapeutickú intervenciu klientom rôzneho veku. Z tohto dôvodu sa objavila potreba supervízie, ktorá bola v školskom roku 2017/18 naplnená zorganizovaním 3 supervíznych stretnutí s PhDr. Bátovskou jednou odbornou pracovníčkou oddelenia.</w:t>
      </w:r>
      <w:r w:rsidR="00A01EC1">
        <w:rPr>
          <w:rFonts w:ascii="Arial" w:hAnsi="Arial" w:cs="Arial"/>
        </w:rPr>
        <w:t xml:space="preserve"> Supervízie sa zúčastňujú odborní zamestnanci, ktorí dlhodobo pracujú s klientom.  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53653B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  <w:b/>
        </w:rPr>
      </w:pPr>
      <w:r w:rsidRPr="003627BD">
        <w:rPr>
          <w:rFonts w:ascii="Arial" w:hAnsi="Arial" w:cs="Arial"/>
          <w:b/>
        </w:rPr>
        <w:t xml:space="preserve">Osvetová </w:t>
      </w:r>
      <w:r>
        <w:rPr>
          <w:rFonts w:ascii="Arial" w:hAnsi="Arial" w:cs="Arial"/>
          <w:b/>
        </w:rPr>
        <w:t xml:space="preserve">, publikačná </w:t>
      </w:r>
      <w:r w:rsidRPr="003627BD">
        <w:rPr>
          <w:rFonts w:ascii="Arial" w:hAnsi="Arial" w:cs="Arial"/>
          <w:b/>
        </w:rPr>
        <w:t>činnosť</w:t>
      </w:r>
      <w:r>
        <w:rPr>
          <w:rFonts w:ascii="Arial" w:hAnsi="Arial" w:cs="Arial"/>
          <w:b/>
        </w:rPr>
        <w:t xml:space="preserve"> , médiá a  projekty</w:t>
      </w:r>
      <w:r w:rsidRPr="003627BD">
        <w:rPr>
          <w:rFonts w:ascii="Arial" w:hAnsi="Arial" w:cs="Arial"/>
          <w:b/>
        </w:rPr>
        <w:t>:</w:t>
      </w:r>
    </w:p>
    <w:p w:rsidR="00346DD1" w:rsidRPr="003627BD" w:rsidRDefault="00346DD1" w:rsidP="00346DD1">
      <w:pPr>
        <w:jc w:val="both"/>
        <w:rPr>
          <w:rFonts w:ascii="Arial" w:hAnsi="Arial" w:cs="Arial"/>
          <w:b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 w:rsidRPr="003627BD">
        <w:rPr>
          <w:rFonts w:ascii="Arial" w:hAnsi="Arial" w:cs="Arial"/>
        </w:rPr>
        <w:t>1 odborná pracovníčka oddelenia viedla evidenciu  a prírastky nových knižných titulov v odbornej knižnici.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0D1179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OZ  spolupracovala s TV Ružinov pri téme školská spôsobilosť.</w:t>
      </w:r>
    </w:p>
    <w:p w:rsidR="00346DD1" w:rsidRPr="000D1179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Pracovníčky oddelenia sa zapájali do online poradenstva. 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 w:rsidRPr="0053653B">
        <w:rPr>
          <w:rFonts w:ascii="Arial" w:hAnsi="Arial" w:cs="Arial"/>
        </w:rPr>
        <w:t>1 odborná zamestnankyňa je externou členkou Akreditačnej rady pri MŠ</w:t>
      </w:r>
      <w:r>
        <w:rPr>
          <w:rFonts w:ascii="Arial" w:hAnsi="Arial" w:cs="Arial"/>
        </w:rPr>
        <w:t>VVaŠ</w:t>
      </w:r>
      <w:r w:rsidRPr="0053653B">
        <w:rPr>
          <w:rFonts w:ascii="Arial" w:hAnsi="Arial" w:cs="Arial"/>
        </w:rPr>
        <w:t xml:space="preserve"> SR</w:t>
      </w:r>
    </w:p>
    <w:p w:rsidR="00A01EC1" w:rsidRDefault="00A01EC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1EC1" w:rsidRPr="0053653B" w:rsidRDefault="00A01EC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odborná zamestnankyňa dlhodobo spolupracuje s verejno-právnou televíziou a rozhlasom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A74608" w:rsidRDefault="00346DD1" w:rsidP="00346DD1">
      <w:pPr>
        <w:jc w:val="both"/>
        <w:rPr>
          <w:rFonts w:ascii="Arial" w:hAnsi="Arial" w:cs="Arial"/>
          <w:b/>
        </w:rPr>
      </w:pPr>
      <w:r w:rsidRPr="00A74608">
        <w:rPr>
          <w:rFonts w:ascii="Arial" w:hAnsi="Arial" w:cs="Arial"/>
          <w:b/>
        </w:rPr>
        <w:t>Spolupráca s OZ Labyrint:</w:t>
      </w:r>
      <w:r w:rsidRPr="00A74608">
        <w:rPr>
          <w:rFonts w:ascii="Arial" w:hAnsi="Arial" w:cs="Arial"/>
          <w:b/>
        </w:rPr>
        <w:tab/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spolupráci s </w:t>
      </w:r>
      <w:r w:rsidRPr="0001657C">
        <w:rPr>
          <w:rFonts w:ascii="Arial" w:hAnsi="Arial" w:cs="Arial"/>
        </w:rPr>
        <w:t>OZ Labyrint</w:t>
      </w:r>
      <w:r>
        <w:rPr>
          <w:rFonts w:ascii="Arial" w:hAnsi="Arial" w:cs="Arial"/>
        </w:rPr>
        <w:t>, ktoré sa venuje prevencii sexuálneho násilia na deťoch</w:t>
      </w:r>
      <w:r w:rsidRPr="0001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 realizovaný</w:t>
      </w:r>
      <w:r w:rsidRPr="0001657C">
        <w:rPr>
          <w:rFonts w:ascii="Arial" w:hAnsi="Arial" w:cs="Arial"/>
        </w:rPr>
        <w:t xml:space="preserve"> v škol. roku 201</w:t>
      </w:r>
      <w:r>
        <w:rPr>
          <w:rFonts w:ascii="Arial" w:hAnsi="Arial" w:cs="Arial"/>
        </w:rPr>
        <w:t>7</w:t>
      </w:r>
      <w:r w:rsidRPr="0001657C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 w:rsidRPr="0001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 projekt pozostávajúci z 3 workshopov pre každú triedu zúčastnenú na projekte a </w:t>
      </w:r>
      <w:r w:rsidR="00094A26">
        <w:rPr>
          <w:rFonts w:ascii="Arial" w:hAnsi="Arial" w:cs="Arial"/>
        </w:rPr>
        <w:t>z</w:t>
      </w:r>
      <w:r>
        <w:rPr>
          <w:rFonts w:ascii="Arial" w:hAnsi="Arial" w:cs="Arial"/>
        </w:rPr>
        <w:t> besedy s rodičmi s názvom: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5C75DD">
        <w:rPr>
          <w:rFonts w:ascii="Arial" w:hAnsi="Arial" w:cs="Arial"/>
        </w:rPr>
        <w:t xml:space="preserve"> „Prevencia sexuálneho násilia na deťoch“ – </w:t>
      </w:r>
      <w:r>
        <w:rPr>
          <w:rFonts w:ascii="Arial" w:hAnsi="Arial" w:cs="Arial"/>
        </w:rPr>
        <w:t>preventívny program</w:t>
      </w:r>
      <w:r w:rsidRPr="005C75DD">
        <w:rPr>
          <w:rFonts w:ascii="Arial" w:hAnsi="Arial" w:cs="Arial"/>
        </w:rPr>
        <w:t xml:space="preserve"> bol uskutočnený  na </w:t>
      </w:r>
      <w:r>
        <w:rPr>
          <w:rFonts w:ascii="Arial" w:hAnsi="Arial" w:cs="Arial"/>
        </w:rPr>
        <w:t>3</w:t>
      </w:r>
      <w:r w:rsidRPr="005C75DD">
        <w:rPr>
          <w:rFonts w:ascii="Arial" w:hAnsi="Arial" w:cs="Arial"/>
        </w:rPr>
        <w:t xml:space="preserve"> ZŠ ( </w:t>
      </w:r>
      <w:r>
        <w:rPr>
          <w:rFonts w:ascii="Arial" w:hAnsi="Arial" w:cs="Arial"/>
        </w:rPr>
        <w:t>Rajčianska, Nevädzová a Biskupická)  so</w:t>
      </w:r>
      <w:r w:rsidRPr="005C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žiakmi 6 tried 3. a 4. ročníkov </w:t>
      </w:r>
      <w:r w:rsidRPr="005C75DD">
        <w:rPr>
          <w:rFonts w:ascii="Arial" w:hAnsi="Arial" w:cs="Arial"/>
        </w:rPr>
        <w:t xml:space="preserve">(spolu </w:t>
      </w:r>
      <w:r>
        <w:rPr>
          <w:rFonts w:ascii="Arial" w:hAnsi="Arial" w:cs="Arial"/>
        </w:rPr>
        <w:t>105</w:t>
      </w:r>
      <w:r w:rsidRPr="005C75DD">
        <w:rPr>
          <w:rFonts w:ascii="Arial" w:hAnsi="Arial" w:cs="Arial"/>
        </w:rPr>
        <w:t xml:space="preserve"> žiakov )</w:t>
      </w:r>
      <w:r>
        <w:rPr>
          <w:rFonts w:ascii="Arial" w:hAnsi="Arial" w:cs="Arial"/>
        </w:rPr>
        <w:t xml:space="preserve">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Členky OZ Labyrint realizovali 2 stretnutia s rodičmi detí zúčastnených na projekte vo večerných hodinách na ZŠ Rajčianska a Nevädzová.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5C75DD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Okrem projektu, členky OZ Labyrint realizovali osvetovú činnosť: </w:t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</w:p>
    <w:p w:rsidR="00346DD1" w:rsidRPr="005C75DD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C75DD">
        <w:rPr>
          <w:rFonts w:ascii="Arial" w:hAnsi="Arial" w:cs="Arial"/>
        </w:rPr>
        <w:t xml:space="preserve"> „Prevencia sexuálneho násilia na dievčatách“- </w:t>
      </w:r>
      <w:r>
        <w:rPr>
          <w:rFonts w:ascii="Arial" w:hAnsi="Arial" w:cs="Arial"/>
        </w:rPr>
        <w:t xml:space="preserve">workshop </w:t>
      </w:r>
      <w:r w:rsidRPr="005C75DD">
        <w:rPr>
          <w:rFonts w:ascii="Arial" w:hAnsi="Arial" w:cs="Arial"/>
        </w:rPr>
        <w:t>bol vyžiadaný  na SŠ Švabinského , absolvovalo  ho 1</w:t>
      </w:r>
      <w:r>
        <w:rPr>
          <w:rFonts w:ascii="Arial" w:hAnsi="Arial" w:cs="Arial"/>
        </w:rPr>
        <w:t>6</w:t>
      </w:r>
      <w:r w:rsidRPr="005C75DD">
        <w:rPr>
          <w:rFonts w:ascii="Arial" w:hAnsi="Arial" w:cs="Arial"/>
        </w:rPr>
        <w:t xml:space="preserve"> dievčat s mentálnym postihom.</w:t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C75DD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Kyberšikana</w:t>
      </w:r>
      <w:r w:rsidRPr="005C75DD">
        <w:rPr>
          <w:rFonts w:ascii="Arial" w:hAnsi="Arial" w:cs="Arial"/>
        </w:rPr>
        <w:t xml:space="preserve">“ – </w:t>
      </w:r>
      <w:r>
        <w:rPr>
          <w:rFonts w:ascii="Arial" w:hAnsi="Arial" w:cs="Arial"/>
        </w:rPr>
        <w:t>workshop bol</w:t>
      </w:r>
      <w:r w:rsidRPr="005C75DD">
        <w:rPr>
          <w:rFonts w:ascii="Arial" w:hAnsi="Arial" w:cs="Arial"/>
        </w:rPr>
        <w:t xml:space="preserve"> realizovaný na </w:t>
      </w:r>
      <w:r>
        <w:rPr>
          <w:rFonts w:ascii="Arial" w:hAnsi="Arial" w:cs="Arial"/>
        </w:rPr>
        <w:t xml:space="preserve"> ZŠ </w:t>
      </w:r>
      <w:r w:rsidRPr="005C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Rajčianska </w:t>
      </w:r>
      <w:r w:rsidRPr="005C75DD">
        <w:rPr>
          <w:rFonts w:ascii="Arial" w:hAnsi="Arial" w:cs="Arial"/>
        </w:rPr>
        <w:t xml:space="preserve"> so žiakmi </w:t>
      </w:r>
      <w:r>
        <w:rPr>
          <w:rFonts w:ascii="Arial" w:hAnsi="Arial" w:cs="Arial"/>
        </w:rPr>
        <w:t>5</w:t>
      </w:r>
      <w:r w:rsidRPr="005C75DD">
        <w:rPr>
          <w:rFonts w:ascii="Arial" w:hAnsi="Arial" w:cs="Arial"/>
        </w:rPr>
        <w:t>. ročníka z príležitosti „Európskeho dňa</w:t>
      </w:r>
      <w:r>
        <w:rPr>
          <w:rFonts w:ascii="Arial" w:hAnsi="Arial" w:cs="Arial"/>
        </w:rPr>
        <w:t xml:space="preserve"> bezpečného internetu a mobilu“</w:t>
      </w:r>
      <w:r w:rsidRPr="005C75DD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spolu 21</w:t>
      </w:r>
      <w:r w:rsidRPr="005C75DD">
        <w:rPr>
          <w:rFonts w:ascii="Arial" w:hAnsi="Arial" w:cs="Arial"/>
        </w:rPr>
        <w:t xml:space="preserve"> žiakov )</w:t>
      </w:r>
      <w:r>
        <w:rPr>
          <w:rFonts w:ascii="Arial" w:hAnsi="Arial" w:cs="Arial"/>
        </w:rPr>
        <w:t>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členky OZ realizovali seminár pre koordinátorov ZŠ v CPPPaP Ba2 na tému:</w:t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„Prevencia sexuálneho násilia na deťoch“.</w:t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</w:p>
    <w:p w:rsidR="00346DD1" w:rsidRPr="005C75DD" w:rsidRDefault="00346DD1" w:rsidP="00346DD1">
      <w:pPr>
        <w:jc w:val="both"/>
        <w:rPr>
          <w:rFonts w:ascii="Arial" w:hAnsi="Arial" w:cs="Arial"/>
        </w:rPr>
      </w:pPr>
      <w:r w:rsidRPr="005C75DD">
        <w:rPr>
          <w:rFonts w:ascii="Arial" w:hAnsi="Arial" w:cs="Arial"/>
        </w:rPr>
        <w:t>Členky OZ Labyrint vykonávali aj poradenskú a konzultačnú činnosť</w:t>
      </w:r>
      <w:r w:rsidRPr="004C4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tejto problematike </w:t>
      </w:r>
      <w:r w:rsidRPr="005C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pracovníčkami CPPPaP Ba 2 , alebo iným odborníkmi, rodičmi detí a príbuznými. V prípade potreby konzultovali s inými odborníkmi pracujúcimi v tejto oblasti.</w:t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6DD1" w:rsidRPr="005C75DD" w:rsidRDefault="00346DD1" w:rsidP="00346DD1">
      <w:pPr>
        <w:jc w:val="both"/>
        <w:rPr>
          <w:rFonts w:ascii="Arial" w:hAnsi="Arial" w:cs="Arial"/>
        </w:rPr>
      </w:pPr>
    </w:p>
    <w:p w:rsidR="00346DD1" w:rsidRPr="00AF7A8C" w:rsidRDefault="00346DD1" w:rsidP="00346DD1">
      <w:pPr>
        <w:jc w:val="both"/>
        <w:rPr>
          <w:rFonts w:ascii="Arial" w:hAnsi="Arial" w:cs="Arial"/>
          <w:b/>
        </w:rPr>
      </w:pPr>
      <w:r w:rsidRPr="00AF7A8C">
        <w:rPr>
          <w:rFonts w:ascii="Arial" w:hAnsi="Arial" w:cs="Arial"/>
          <w:b/>
        </w:rPr>
        <w:t>Stáže: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uplynulom školskom roku v našom zariadení realizoval  stáž 1 študent a 1 </w:t>
      </w:r>
      <w:r w:rsidRPr="003A0378">
        <w:rPr>
          <w:rFonts w:ascii="Arial" w:hAnsi="Arial" w:cs="Arial"/>
        </w:rPr>
        <w:t>študentka VŠ</w:t>
      </w:r>
      <w:r>
        <w:rPr>
          <w:rFonts w:ascii="Arial" w:hAnsi="Arial" w:cs="Arial"/>
        </w:rPr>
        <w:t xml:space="preserve">. Absolventskú prax sme umožnili 1 psychologičke. Zamestnanci oddelenia sa im odborne venovali a odovzdávali im bezplatne svoje bohaté skúsenosti.  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Pr="00597702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7A8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vup</w:t>
      </w:r>
      <w:r w:rsidRPr="00AF7A8C">
        <w:rPr>
          <w:rFonts w:ascii="Arial" w:hAnsi="Arial" w:cs="Arial"/>
          <w:b/>
        </w:rPr>
        <w:t>, archív</w:t>
      </w:r>
      <w:r w:rsidR="006242C7">
        <w:rPr>
          <w:rFonts w:ascii="Arial" w:hAnsi="Arial" w:cs="Arial"/>
          <w:b/>
        </w:rPr>
        <w:t xml:space="preserve">, </w:t>
      </w:r>
      <w:r w:rsidR="006242C7" w:rsidRPr="00887AF2">
        <w:rPr>
          <w:rFonts w:ascii="Arial" w:hAnsi="Arial" w:cs="Arial"/>
          <w:b/>
          <w:color w:val="000000" w:themeColor="text1"/>
        </w:rPr>
        <w:t>admi</w:t>
      </w:r>
      <w:r w:rsidRPr="00887AF2">
        <w:rPr>
          <w:rFonts w:ascii="Arial" w:hAnsi="Arial" w:cs="Arial"/>
          <w:b/>
          <w:color w:val="000000" w:themeColor="text1"/>
        </w:rPr>
        <w:t>nistratíva</w:t>
      </w:r>
      <w:r w:rsidRPr="00AF7A8C">
        <w:rPr>
          <w:rFonts w:ascii="Arial" w:hAnsi="Arial" w:cs="Arial"/>
          <w:b/>
        </w:rPr>
        <w:t>: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Okrem odborných činností, odborní zamestnanci evidovali činnosti s klientami do systému Evupp. Napriek tomu, že nový evidenčný systém umožňuje evidovať klientov súbežne všetkými pracovníkmi, nepovažovali sme za korektné od </w:t>
      </w:r>
      <w:r w:rsidRPr="007B55A4">
        <w:rPr>
          <w:rFonts w:ascii="Arial" w:hAnsi="Arial" w:cs="Arial"/>
        </w:rPr>
        <w:t>zodpovednej agentúry</w:t>
      </w:r>
      <w:r>
        <w:rPr>
          <w:rFonts w:ascii="Arial" w:hAnsi="Arial" w:cs="Arial"/>
        </w:rPr>
        <w:t xml:space="preserve"> oneskorené spustenie systému Evupp (takmer na konci školského roka). Prínosom a veľkou pomocou pre OZ bola pomoc pri evidovaní kariet do systému Evupp určenou pracovníčkou.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Pracovníci taktiež zapisovali do elektronickej evidencie osobné spisy klientov do archívu.</w:t>
      </w:r>
    </w:p>
    <w:p w:rsidR="00346DD1" w:rsidRDefault="00346DD1" w:rsidP="00346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6DD1" w:rsidRDefault="00346DD1" w:rsidP="00346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pracovníčky vypracovávajú zo psychologických vyšetrení klientov diagnostické správy,  vypĺňajú s klientom alebo jeho zákonným zástupcom iné administratívne tlačivá (informovaný súhlas, rozhodnutie o prijatí do starostlivosti CPPPaP) a  taktiež vypracovávajú pravidelne mesačné výkazy práce.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rPr>
          <w:rFonts w:ascii="Arial" w:hAnsi="Arial" w:cs="Arial"/>
          <w:b/>
        </w:rPr>
      </w:pPr>
    </w:p>
    <w:p w:rsidR="00346DD1" w:rsidRDefault="00346DD1" w:rsidP="00346DD1">
      <w:pPr>
        <w:rPr>
          <w:rFonts w:ascii="Arial" w:hAnsi="Arial" w:cs="Arial"/>
          <w:b/>
        </w:rPr>
      </w:pPr>
      <w:r w:rsidRPr="009B1EEA">
        <w:rPr>
          <w:rFonts w:ascii="Arial" w:hAnsi="Arial" w:cs="Arial"/>
          <w:b/>
        </w:rPr>
        <w:t>Teambuilding:</w:t>
      </w:r>
    </w:p>
    <w:p w:rsidR="00346DD1" w:rsidRDefault="00346DD1" w:rsidP="00346DD1">
      <w:pPr>
        <w:jc w:val="both"/>
        <w:rPr>
          <w:rFonts w:ascii="Arial" w:hAnsi="Arial" w:cs="Arial"/>
        </w:rPr>
      </w:pPr>
      <w:r w:rsidRPr="009B1EEA">
        <w:rPr>
          <w:rFonts w:ascii="Arial" w:hAnsi="Arial" w:cs="Arial"/>
        </w:rPr>
        <w:t xml:space="preserve">Pracovníčky </w:t>
      </w:r>
      <w:r>
        <w:rPr>
          <w:rFonts w:ascii="Arial" w:hAnsi="Arial" w:cs="Arial"/>
        </w:rPr>
        <w:t xml:space="preserve">oddelenia sa podieľali na realizácii Vianočných dielní – kde vlastnoručne tvorili vianočné dekorácie na spríjemnenie atmosféry v zariadení. Rovnako príjemné bolo aj  predvianočné posedenie v kolektíve pracovníkov CPPPaP. Účasť na </w:t>
      </w:r>
      <w:r>
        <w:rPr>
          <w:rFonts w:ascii="Arial" w:hAnsi="Arial" w:cs="Arial"/>
        </w:rPr>
        <w:lastRenderedPageBreak/>
        <w:t>plánovanej teambuildingovej aktivite Vítanie jari znemožnili výdatné búrky, pracovníci zariadenia si však vynahradili spoločnú outdoorovú aktivitu na druhý pokus za príjemného počasia.</w:t>
      </w:r>
    </w:p>
    <w:p w:rsidR="00346DD1" w:rsidRDefault="00346DD1" w:rsidP="00346DD1">
      <w:pPr>
        <w:jc w:val="both"/>
        <w:rPr>
          <w:rFonts w:ascii="Arial" w:hAnsi="Arial" w:cs="Arial"/>
        </w:rPr>
      </w:pPr>
    </w:p>
    <w:p w:rsidR="00346DD1" w:rsidRDefault="00346DD1" w:rsidP="00346DD1">
      <w:pPr>
        <w:jc w:val="both"/>
        <w:rPr>
          <w:rFonts w:ascii="Arial" w:hAnsi="Arial" w:cs="Arial"/>
        </w:rPr>
      </w:pPr>
    </w:p>
    <w:p w:rsidR="00A347E3" w:rsidRDefault="00A347E3" w:rsidP="00346DD1">
      <w:pPr>
        <w:jc w:val="both"/>
        <w:rPr>
          <w:rFonts w:ascii="Arial" w:hAnsi="Arial" w:cs="Arial"/>
        </w:rPr>
      </w:pPr>
    </w:p>
    <w:p w:rsidR="00094A26" w:rsidRDefault="00094A26" w:rsidP="00094A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Oddelenie špeciálnopedagogického poradenstva v osobnostnom, vzdelávacom a kariérovom vývine </w:t>
      </w:r>
      <w:r w:rsidRPr="00DB5B7E">
        <w:rPr>
          <w:rFonts w:ascii="Arial" w:hAnsi="Arial" w:cs="Arial"/>
          <w:b/>
        </w:rPr>
        <w:t>v školskom roku 201</w:t>
      </w:r>
      <w:r>
        <w:rPr>
          <w:rFonts w:ascii="Arial" w:hAnsi="Arial" w:cs="Arial"/>
          <w:b/>
        </w:rPr>
        <w:t>7</w:t>
      </w:r>
      <w:r w:rsidRPr="00DB5B7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8 </w:t>
      </w:r>
      <w:r w:rsidRPr="00DB5B7E">
        <w:rPr>
          <w:rFonts w:ascii="Arial" w:hAnsi="Arial" w:cs="Arial"/>
          <w:b/>
        </w:rPr>
        <w:t>realizovalo nasledovné odborné aktivity:</w:t>
      </w:r>
    </w:p>
    <w:p w:rsidR="00465E04" w:rsidRPr="00ED5926" w:rsidRDefault="00465E04" w:rsidP="00465E04">
      <w:pPr>
        <w:jc w:val="both"/>
        <w:rPr>
          <w:rFonts w:ascii="Arial" w:hAnsi="Arial" w:cs="Arial"/>
        </w:rPr>
      </w:pPr>
      <w:r w:rsidRPr="00ED5926">
        <w:rPr>
          <w:rFonts w:ascii="Arial" w:hAnsi="Arial" w:cs="Arial"/>
        </w:rPr>
        <w:t>Špeciálnopedagogické oddelenie v CPPPaP v školskom roku 2017/2018 tvorilo celkovo 6 odborných  zamestnancov – špeciálne pedagogičky, z toho dve špeciálne pedagogičky boli zamestnané na ½ pracovný úväzok a 3 špeciálne pedagogičky na plný (celý) pracovný úväzok. Z celkového počtu špeciálnych pedagógov, jedna špeciálna pedagogička zabezpečuje na 1/2 úväzok aj terapeutickú činnosť. Z celkového počtu odborných zamestnancov oddelenia jedna odborná zamestnankyňa nastúpila v 10/2017 na materskú dovolenku. Nakoľko v špeciálnopedagogickom oddelení pretrvávali výrazné ťažkosti vyplývajúce z nedostatočného personálneho zabezpečenia oddelenia odbornými zamestnancami, boli realizované výberové konania. Jedna odborná zamestnankyňa prijatá do plného pracovného pomeru v čase skúšobnej doby pracovný pomer ukončila z osobných (rodinných) dôvodov a s jednou odbornou zamestnankyňou bol pracovný pomer ukončený zo strany zamestnávateľa.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5926">
        <w:rPr>
          <w:rFonts w:ascii="Arial" w:hAnsi="Arial" w:cs="Arial"/>
          <w:b/>
          <w:color w:val="000000" w:themeColor="text1"/>
        </w:rPr>
        <w:t>Zabezpečenie starostlivosti o ZŠ a SŠ v územnej pôsobnosti CPPPaP II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</w:rPr>
      </w:pPr>
      <w:r w:rsidRPr="00ED5926">
        <w:rPr>
          <w:rFonts w:ascii="Arial" w:hAnsi="Arial" w:cs="Arial"/>
        </w:rPr>
        <w:t>V starostlivosti špeciálno-pedagogického oddelenia máme 21 ZŠ, 28 SŠ- Gymnáziá, OA, SOŠ, SUŠ, SPŠ, SZŠ v našej pôsobnosti (</w:t>
      </w:r>
      <w:r w:rsidRPr="00ED5926">
        <w:rPr>
          <w:rFonts w:ascii="Arial" w:hAnsi="Arial" w:cs="Arial"/>
          <w:color w:val="333333"/>
        </w:rPr>
        <w:t>mestská časť Bratislava </w:t>
      </w:r>
      <w:r w:rsidRPr="00ED5926">
        <w:rPr>
          <w:rFonts w:ascii="Arial" w:hAnsi="Arial" w:cs="Arial"/>
          <w:bCs/>
          <w:color w:val="333333"/>
          <w:bdr w:val="none" w:sz="0" w:space="0" w:color="auto" w:frame="1"/>
        </w:rPr>
        <w:t>–</w:t>
      </w:r>
      <w:r w:rsidRPr="00ED5926">
        <w:rPr>
          <w:rFonts w:ascii="Arial" w:hAnsi="Arial" w:cs="Arial"/>
          <w:color w:val="333333"/>
        </w:rPr>
        <w:t> Vrakuňa,</w:t>
      </w:r>
      <w:r w:rsidRPr="00ED5926">
        <w:rPr>
          <w:rFonts w:ascii="Arial" w:hAnsi="Arial" w:cs="Arial"/>
        </w:rPr>
        <w:t xml:space="preserve"> Ružinov, Podunajské Biskupice). Naše centrum navštevujú aj klienti iných mestských obvodov prichádzajúci na vlastnú žiadosť. Všetky ZŠ a SŠ v našej pôsobnosti sú prerozdelené medzi jednotlivých odborných zamestnancov v špeciálnopedagogickom oddelení tak, aby starostlivosť o tieto školy a teda potenciálnych klientov bola realizovaná podľa možností efektívne a flexibilne.  Z dôvodu pretrvávajúcich vážnych personálnych ťažkostí (chýbajúci 2OZ na plný úväzok) boli aj v školskom roku 2017/2018 všetky diagnostické a rediagnostické vyšetrenia klientov zabezpečované formou rotary systému – zapisovanie klientov a okamžité prerozdeľovanie medzi odborných zamestnancov špeciálno-pedagogického oddelenia podľa aktuálne možných najbližších voľných termínov.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5926">
        <w:rPr>
          <w:rFonts w:ascii="Arial" w:hAnsi="Arial" w:cs="Arial"/>
          <w:b/>
          <w:color w:val="000000" w:themeColor="text1"/>
        </w:rPr>
        <w:t>Oddelenie špeciálno-pedagogického poradenstva v školskom roku 2017/2018 realizovalo nasledovné odborné aktivity:</w:t>
      </w:r>
    </w:p>
    <w:p w:rsidR="00465E04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Oddelenie zabezpečovalo depistáž, prevenciu a korekciu, komplexnú reedukačnú činnosť pre žiakov so špeciálnymi výchovno-vzdelávacími potrebami (ŠVVP) v oblasti zdravotného oslabenia, špecifických vývinových porúch učenia, porúch správania a nadaným žiakom ako aj žiakom s narušenou komunikačnou schopnosťou. V oddelení sme zároveň zabezpečovali výkon komplexnej </w:t>
      </w:r>
      <w:r w:rsidRPr="00912409">
        <w:rPr>
          <w:rFonts w:ascii="Arial" w:hAnsi="Arial" w:cs="Arial"/>
          <w:color w:val="000000" w:themeColor="text1"/>
        </w:rPr>
        <w:t>terapeuticko-výchovnej pomoci deťom a žiakom s poruchami vývinu alebo správania,</w:t>
      </w:r>
      <w:r w:rsidRPr="00ED5926">
        <w:rPr>
          <w:rFonts w:ascii="Arial" w:hAnsi="Arial" w:cs="Arial"/>
          <w:color w:val="333333"/>
        </w:rPr>
        <w:t xml:space="preserve"> s ohrozeným emocionálnym a sociálnym vývinom a deťom so sťaženými podmienkami v dôsledku ich zdravotného znevýhodnenia a ich zákonným zástupcom. Súčasne bol realizovaný Stimulačný program – Múdra sova -  príprava pre deti predškolského veku. Program bol realizovaný v poobedných hodinách pravidelne 1x týždenne počas 3 mesiacov. </w:t>
      </w:r>
      <w:r w:rsidRPr="00ED5926">
        <w:rPr>
          <w:rFonts w:ascii="Arial" w:hAnsi="Arial" w:cs="Arial"/>
          <w:color w:val="333333"/>
        </w:rPr>
        <w:lastRenderedPageBreak/>
        <w:t xml:space="preserve">V rámci vnútorných potrieb oddelenia boli realizované Konziliárne dni špeciálnopedagogického oddelenia, obsahom ktorých bola príprava, štúdium odborných materiálov, konzultácie odborných, legislatívnych materiálov, zákonov, konzultácie klientov – ťažšie prípady, možné postupy ďalšej práce, spolupráca s inými odborníkmi a iné. </w:t>
      </w:r>
    </w:p>
    <w:p w:rsidR="00094A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 rámci prevencie sme prijali ponuku na odbornú </w:t>
      </w:r>
      <w:r w:rsidRPr="00ED5926">
        <w:rPr>
          <w:rFonts w:ascii="Arial" w:hAnsi="Arial" w:cs="Arial"/>
          <w:color w:val="333333"/>
        </w:rPr>
        <w:t>spoluprác</w:t>
      </w:r>
      <w:r>
        <w:rPr>
          <w:rFonts w:ascii="Arial" w:hAnsi="Arial" w:cs="Arial"/>
          <w:color w:val="333333"/>
        </w:rPr>
        <w:t>u</w:t>
      </w:r>
      <w:r w:rsidRPr="00ED5926">
        <w:rPr>
          <w:rFonts w:ascii="Arial" w:hAnsi="Arial" w:cs="Arial"/>
          <w:color w:val="333333"/>
        </w:rPr>
        <w:t xml:space="preserve"> so psychológmi pri depistážach v materských školách - vyhľadávanie detí a žiakov s rizikovými faktormi sme realizovali v školských zariadeniach (MŠ) v našej pôsobnosti</w:t>
      </w:r>
      <w:r>
        <w:rPr>
          <w:rFonts w:ascii="Arial" w:hAnsi="Arial" w:cs="Arial"/>
          <w:color w:val="333333"/>
        </w:rPr>
        <w:t>.</w:t>
      </w:r>
      <w:r w:rsidR="00094A26">
        <w:rPr>
          <w:rFonts w:ascii="Arial" w:hAnsi="Arial" w:cs="Arial"/>
          <w:color w:val="333333"/>
        </w:rPr>
        <w:t xml:space="preserve">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Účasť na depistáži  –  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Palkovičová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Miletičová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Podzáhradná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Piesočná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Vietnamská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Exnárová 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Miletičová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MŠ Tekovská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ab/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Prevenciu v oblasti porúch učenia a správania sme realizovali prostredníctvom práce s rizikovými jedincami resp. skupinami prevažne u detí predškolského a mladšieho školského veku, kde sa vyskytli rizikové faktory v podobe predčasného narodenia, deti s narušenou komunikačnou schopnosťou, s problémami v lateralizácii, s oslabenými čiastkovými funkciami a výkonmi, s prejavmi porúch správania a narušenia v sociálnej a emocionálnej oblasti, žiakov so sociálne znevýhodneného prostredia  a pod..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Komplexnú starostlivosť o žiakov so ŠVVP sme zabezpečili procesmi diagnostiky a prognostiky, navrhovaním odporúčaní a podkladov pre IVVP a realizáciou intervenčných postupov – terapiou, reedukáciou, kompenzáciou, korekciou, ako aj úzkou spoluprácou s rodičmi, s pedagogickými a odbornými zamestnancami škôl, ktorými boli predovšetkým školský špeciálny pedagóg a psychológ, výchovný poradca, asistent učiteľa a pod., prípadne inými odborníkmi napr. logopédmi, lekármi a pod..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Z hľadiska riešenia problematiky odborní zamestnanci oddelenia špeciálnopedagogického poradenstva pracovali celkovo s klientmi formou individuálnej práce s klientom v zmysle diagnostiky, rediagnostiky a komplexnej reedukácie. Realizovaných bolo </w:t>
      </w:r>
      <w:r w:rsidRPr="00912409">
        <w:rPr>
          <w:rFonts w:ascii="Arial" w:hAnsi="Arial" w:cs="Arial"/>
          <w:color w:val="404040" w:themeColor="text1" w:themeTint="BF"/>
        </w:rPr>
        <w:t>2765</w:t>
      </w:r>
      <w:r w:rsidRPr="00ED5926">
        <w:rPr>
          <w:rFonts w:ascii="Arial" w:hAnsi="Arial" w:cs="Arial"/>
          <w:color w:val="333333"/>
        </w:rPr>
        <w:t xml:space="preserve"> individuálnych diagnostických  stretnutí a reedukačných, metodických stretnutí pre rodičov, učiteľov a iných odborných zamestnancov a odborníkov. Diagnostické, rediagnostické vyšetrenia boli ukončené písomnou správou. V školskom roku bolo napísaných 458 špeciálnopedagogických správ.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  <w:r w:rsidRPr="00ED5926">
        <w:rPr>
          <w:rFonts w:ascii="Arial" w:hAnsi="Arial" w:cs="Arial"/>
          <w:b/>
          <w:color w:val="333333"/>
        </w:rPr>
        <w:t>Zamestnanci oddelenia v školskom roku 2017/2018 sa najintenzívnejšie venovali týmto oblastiam: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vývinové problémy detí predškolského veku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výkonové zl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y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hanie žiakov ZŠ a SŠ, výchovné problémy, narušenie študijnej motivácie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techniky učenia, nedodržiavanie psychohygienických zásad štúdia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vývinové poruchy učenia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špecifické problémy nadaných žiakov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začleňovanie detí a žiakov so špecifickými výchovno-vzdelávacími potrebami – špeciálnopedagogická diagnostika a prognostika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rediagnostika špecifických porúch učenia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metodická pomoc pri tvorbe individuálnych výchovno-vzdelávacích programov a plánov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metodické vedenie školských špeciálnych pedagógov a výchovných poradcov</w:t>
      </w:r>
    </w:p>
    <w:p w:rsidR="00465E04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prednášková, osvetová činnosť na ZŠ školách v územnej pôsobnosti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Ba II.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školská spôsobilosť</w:t>
      </w:r>
    </w:p>
    <w:p w:rsidR="00465E04" w:rsidRPr="00094A26" w:rsidRDefault="00465E04" w:rsidP="00094A26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  <w:r w:rsidRPr="00ED5926">
        <w:rPr>
          <w:rFonts w:ascii="Arial" w:hAnsi="Arial" w:cs="Arial"/>
          <w:b/>
          <w:color w:val="333333"/>
        </w:rPr>
        <w:t>Diagnostika a korekcia bola zameraná prevažne na: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deficity poznávacích a kognitívnych schopností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deficity v jazykových schopnostiach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deficity v exekutívnych funkciách – v pozornosti, plánovaní a monitorovaní vlastnej aktivity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percepčno-motorické deficity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deficity v jemnej motorike  a koordinácii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ťažkosti s orientáciou v čase a priestore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špecifické a nešpecifické poruchy správania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profesijná orientácia detí so ŠVVP a zdravotným znevýhodnením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rodinná terapia a terapia detí s poruchami správania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  <w:r w:rsidRPr="00ED5926">
        <w:rPr>
          <w:rFonts w:ascii="Arial" w:hAnsi="Arial" w:cs="Arial"/>
          <w:b/>
          <w:color w:val="333333"/>
        </w:rPr>
        <w:t>Forma práce špeciálno-pedagogického oddelenia: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špeciálno-pedagogická diagnostika a prognostika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poradenská a konzultačná činnosť 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reedukačné, kompenzačné a terapeutické postupy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spracúvanie odborných vyjadrení a podkladov na IVVP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odporúčania na asistenta učiteľa, k maturitnej skúške, k špecifickým predmetom Vzdelávacích programov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depistážna činnosť (vyhľadávanie detí a žiakov s rizikovým vývinom v rámci ZŠ)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metodická a školiaca činnosť (smerom k výchovným poradcom a školským špeciálnym pedagógom)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informačná činnosť (možnosti štúdia na ZŠ, SŠ a VŠ pre žiakov so ŠVVP)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zisťovanie situácie v triedach formou pozorovania pri výskyte problémov (vzťahy učiteľ-žiak v rámci vzdelávania a pod.)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riešenie problémov detí so ŠVVP na ZŠ a SŠ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terapeutická činnosť zameraná na rodinnú terapiu.</w:t>
      </w:r>
    </w:p>
    <w:p w:rsidR="00094A26" w:rsidRDefault="00094A26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  <w:r w:rsidRPr="00ED5926">
        <w:rPr>
          <w:rFonts w:ascii="Arial" w:hAnsi="Arial" w:cs="Arial"/>
          <w:b/>
          <w:color w:val="333333"/>
        </w:rPr>
        <w:t>Organizácia práce oddelenia: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Práca s klientom prebiehala v školskom roku 2017/2018 len individuálnou formou. Jednotlivé špeciálno-pedagogické vyšetrenia, rediagnostiky boli realizované priamo v mieste pracoviska a na základných školách, ktoré žiaci navštevovali (formou práce v teréne). Cieľom bolo pozorovanie a práca so žiakom v prirodzených podmienkach školského zariadenia. Zároveň bolo cieľom výsledky vyšetrení prekonzultovať s pedagogickými zamestnancami, školským špeciálnym pedagógom, školským </w:t>
      </w:r>
      <w:r w:rsidRPr="00ED5926">
        <w:rPr>
          <w:rFonts w:ascii="Arial" w:hAnsi="Arial" w:cs="Arial"/>
          <w:color w:val="333333"/>
        </w:rPr>
        <w:lastRenderedPageBreak/>
        <w:t>psychológom a inými odbornými zamestnancami a tak lepšie a efektívnejšie aplikovať do vzdelávacieho procesu.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Diagnostické vyšetrenia boli realizované na školách aj v prípadoch, ak sa jednalo o deti a žiakov zo sociálne znevýhodneného prostredia, resp. ak bolo potrebné realizovať  kontrolné (rediagnostické) vyšetrenie.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V rámci práce v teréne – pri pravidelných návštevách škôl boli realizované konzultácie s pedagogickými a odbornými zamestnancami a riaditeľmi školských zariadení.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Vo forme skupinovej práce v poobedných hodinách bol realizovaný Stimulačný program – Múdra sova- pre deti predškolského veku.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D5926">
        <w:rPr>
          <w:rFonts w:ascii="Arial" w:hAnsi="Arial" w:cs="Arial"/>
          <w:b/>
          <w:color w:val="000000" w:themeColor="text1"/>
        </w:rPr>
        <w:t>Osvetové a metodické aktivity oddelenia špeciálnopedagogického poradenstva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V priebehu školského roku 2017/2018 bolo prostredníctvom odborných zamestnancov realizovaných </w:t>
      </w:r>
      <w:r w:rsidRPr="00912409">
        <w:rPr>
          <w:rFonts w:ascii="Arial" w:hAnsi="Arial" w:cs="Arial"/>
          <w:color w:val="595959" w:themeColor="text1" w:themeTint="A6"/>
        </w:rPr>
        <w:t xml:space="preserve">2765 </w:t>
      </w:r>
      <w:r w:rsidRPr="00ED5926">
        <w:rPr>
          <w:rFonts w:ascii="Arial" w:hAnsi="Arial" w:cs="Arial"/>
          <w:color w:val="333333"/>
        </w:rPr>
        <w:t>metodických aktivít. Stretnutia s rodičmi, výchovnými poradcami, so školskými psychológmi, školskými špeciálnymi pedagógmi, učiteľmi boli zamerané prevažne na témy  - poruchy učenia a správania, testovanie T5 a T9, voľba povolania u žiakov so ŠVVP, integrácia a IVVP, žiaci zo sociálne znevýhodneného prostredia, nadaní žiaci, tvorba metodických materiálov pre učiteľov žiakov so ŠVVP.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Individuálne a frontálne boli prostredníctvom odborných zamestnancov oddel</w:t>
      </w:r>
      <w:r w:rsidR="006B5F99">
        <w:rPr>
          <w:rFonts w:ascii="Arial" w:hAnsi="Arial" w:cs="Arial"/>
          <w:color w:val="333333"/>
        </w:rPr>
        <w:t>e</w:t>
      </w:r>
      <w:r w:rsidRPr="00ED5926">
        <w:rPr>
          <w:rFonts w:ascii="Arial" w:hAnsi="Arial" w:cs="Arial"/>
          <w:color w:val="333333"/>
        </w:rPr>
        <w:t>nia poskytované metodické konzultácie riaditeľom a učiteľom škôl k vyššie menovaným témam priamo na školách  a v CPPPaP.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Odborné semináre organizované pre odborných zamestnancov, učiteľov  a rodičov: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Metodické stretnutia pre školských špeciálnych pedagógov skupinové a individuálne s témami: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Vzdelávací program pre žiakov s poruchou aktivity a pozornosti</w:t>
      </w:r>
      <w:r w:rsidRPr="00ED5926">
        <w:rPr>
          <w:rFonts w:ascii="Arial" w:hAnsi="Arial" w:cs="Arial"/>
          <w:b/>
          <w:sz w:val="24"/>
          <w:szCs w:val="24"/>
        </w:rPr>
        <w:t xml:space="preserve"> pre primárne vzdelávanie a nižšie stredné vzdelávanie (ŠPU 2017)</w:t>
      </w:r>
      <w:r w:rsidRPr="00ED5926">
        <w:rPr>
          <w:rFonts w:ascii="Arial" w:hAnsi="Arial" w:cs="Arial"/>
          <w:sz w:val="24"/>
          <w:szCs w:val="24"/>
        </w:rPr>
        <w:t xml:space="preserve"> - 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 aktívnej účasti RNDr.Márie Tatranskej a PhDr. Mgr.Pavla Bryndzáka, PhD. zo ŠPU. Stretnutia sa zúčastnilo 23 odborných zamestnancov C</w:t>
      </w:r>
      <w:r w:rsidR="00094A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PPPaP a školských špeciálnych p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edagógov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hAnsi="Arial" w:cs="Arial"/>
          <w:b/>
          <w:sz w:val="24"/>
          <w:szCs w:val="24"/>
        </w:rPr>
        <w:t>Myšlienkové mapy ako prostriedok zefektívňovania učenia v procese reedukácie žiakov s vývinovými poruchami učenia</w:t>
      </w:r>
      <w:r w:rsidRPr="00ED5926">
        <w:rPr>
          <w:rFonts w:ascii="Arial" w:hAnsi="Arial" w:cs="Arial"/>
          <w:sz w:val="24"/>
          <w:szCs w:val="24"/>
        </w:rPr>
        <w:t xml:space="preserve"> - za aktívnej účasti Mgr. Brídzikovej Silvii. Stretnutia sa zúčastnilo 17 odborných zamestnancov CPPPaP a školských špeciálnych pedagógov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hAnsi="Arial" w:cs="Arial"/>
          <w:b/>
          <w:sz w:val="24"/>
          <w:szCs w:val="24"/>
        </w:rPr>
        <w:t xml:space="preserve">Riešenie konfliktov v školách – školská a rovesnícka mediácia </w:t>
      </w:r>
      <w:r w:rsidRPr="00ED5926">
        <w:rPr>
          <w:rFonts w:ascii="Arial" w:hAnsi="Arial" w:cs="Arial"/>
          <w:sz w:val="24"/>
          <w:szCs w:val="24"/>
        </w:rPr>
        <w:t>za aktívnej účasti PhDr. Lýdie Balkovej. Stretnutie sa zúčastnilo 21 odborných zamestnancov CPPPaP a školských špeciálnych pedagógov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hAnsi="Arial" w:cs="Arial"/>
          <w:b/>
          <w:sz w:val="24"/>
          <w:szCs w:val="24"/>
        </w:rPr>
        <w:t xml:space="preserve">Asistent učiteľa, odporúčanie asistenta učiteľa, zjednotenie zaraďovania detí a žiakov do kategórií podľa druhu zdravotného znevýhodnenia </w:t>
      </w:r>
      <w:r w:rsidRPr="00ED5926">
        <w:rPr>
          <w:rFonts w:ascii="Arial" w:hAnsi="Arial" w:cs="Arial"/>
          <w:sz w:val="24"/>
          <w:szCs w:val="24"/>
        </w:rPr>
        <w:t>-</w:t>
      </w:r>
      <w:r w:rsidR="00094A26">
        <w:rPr>
          <w:rFonts w:ascii="Arial" w:hAnsi="Arial" w:cs="Arial"/>
          <w:sz w:val="24"/>
          <w:szCs w:val="24"/>
        </w:rPr>
        <w:t xml:space="preserve"> za</w:t>
      </w:r>
      <w:r w:rsidRPr="00ED5926">
        <w:rPr>
          <w:rFonts w:ascii="Arial" w:hAnsi="Arial" w:cs="Arial"/>
          <w:sz w:val="24"/>
          <w:szCs w:val="24"/>
        </w:rPr>
        <w:t xml:space="preserve"> aktívnej účasti PaedDr. Mazúrovej Anny z OÚ OŠ v Bratislave. Stretnutia sa zúčastnilo 22 odborných zamestnancov CPPPaP a školských špeciálnych pedagógov.</w:t>
      </w:r>
    </w:p>
    <w:p w:rsidR="00465E04" w:rsidRPr="00ED5926" w:rsidRDefault="00465E04" w:rsidP="00465E04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65E04" w:rsidRPr="00ED5926" w:rsidRDefault="00465E04" w:rsidP="00465E04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 xml:space="preserve">Členstvo v odborných inštitúciách - Odborné stretnutia odborných zamestnancov CPPPaP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lastRenderedPageBreak/>
        <w:t>Pracovníci špeciálnopedagogického oddelenia sa zúčastňovali metodických stretnutí sekcií metodikov špeciálno-pedagogického poradenstva</w:t>
      </w:r>
      <w:r w:rsidR="00094A26">
        <w:rPr>
          <w:rFonts w:ascii="Arial" w:hAnsi="Arial" w:cs="Arial"/>
          <w:color w:val="333333"/>
        </w:rPr>
        <w:t xml:space="preserve"> v počte 3-krát</w:t>
      </w:r>
      <w:r w:rsidRPr="00ED5926">
        <w:rPr>
          <w:rFonts w:ascii="Arial" w:hAnsi="Arial" w:cs="Arial"/>
          <w:color w:val="333333"/>
        </w:rPr>
        <w:t>, ktoré boli zamerané na témy: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Učebnicová politika – používanie dostupných šlabikárov  schválených Ministerstvom</w:t>
      </w:r>
      <w:r w:rsidRPr="00ED5926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– vyhodnocovanie vyplnených a zozbieraných dotazníkov zo škôl, ich spracovanie, písomná komunikácia s Ministerstvom školstva. Cieľom bolo upozorniť na obsahové, grafické, metodické nedostatky niektorých šlabikárov, prispieť k zlepšeniu prevencie ťažkostí v čítaní, k zvýšeniu úrovne čitateľskej gramotnosti.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sz w:val="24"/>
          <w:szCs w:val="24"/>
          <w:lang w:eastAsia="sk-SK"/>
        </w:rPr>
        <w:t>Zmiešaná porucha školských spôsobilostí (stretnutie za aktívnej účasti a spolupráci všetkých CPPPaP s VÚDPaP).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sz w:val="24"/>
          <w:szCs w:val="24"/>
          <w:lang w:eastAsia="sk-SK"/>
        </w:rPr>
        <w:t>Špecifické predmety Vzdelávací</w:t>
      </w:r>
      <w:r w:rsidR="00470E05">
        <w:rPr>
          <w:rFonts w:ascii="Arial" w:eastAsia="Times New Roman" w:hAnsi="Arial" w:cs="Arial"/>
          <w:sz w:val="24"/>
          <w:szCs w:val="24"/>
          <w:lang w:eastAsia="sk-SK"/>
        </w:rPr>
        <w:t>ch</w:t>
      </w:r>
      <w:r w:rsidRPr="00ED5926">
        <w:rPr>
          <w:rFonts w:ascii="Arial" w:eastAsia="Times New Roman" w:hAnsi="Arial" w:cs="Arial"/>
          <w:sz w:val="24"/>
          <w:szCs w:val="24"/>
          <w:lang w:eastAsia="sk-SK"/>
        </w:rPr>
        <w:t xml:space="preserve"> programov – RŠF, TKC, ILI. Vyšetrovanie klientov v územnej pôsobnosti. 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Testovanie T5 a T9 – prednášala Mgr.Polgáryová, PhD. – NÚCEM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sz w:val="24"/>
          <w:szCs w:val="24"/>
          <w:lang w:eastAsia="sk-SK"/>
        </w:rPr>
        <w:t xml:space="preserve">Pokračujúca spolupráca </w:t>
      </w:r>
      <w:r w:rsidR="00470E05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ED5926">
        <w:rPr>
          <w:rFonts w:ascii="Arial" w:eastAsia="Times New Roman" w:hAnsi="Arial" w:cs="Arial"/>
          <w:sz w:val="24"/>
          <w:szCs w:val="24"/>
          <w:lang w:eastAsia="sk-SK"/>
        </w:rPr>
        <w:t> NUCEM-om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sz w:val="24"/>
          <w:szCs w:val="24"/>
          <w:lang w:eastAsia="sk-SK"/>
        </w:rPr>
        <w:t>Spolupráca so Štátnym pedagogickým ústavom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sz w:val="24"/>
          <w:szCs w:val="24"/>
          <w:lang w:eastAsia="sk-SK"/>
        </w:rPr>
        <w:t>Nadviazaná aktívna spolupráca s Odborom školstva - PaedDr. Mazúrová Anna</w:t>
      </w:r>
    </w:p>
    <w:p w:rsidR="00465E04" w:rsidRPr="00ED5926" w:rsidRDefault="00465E04" w:rsidP="00465E04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65E04" w:rsidRPr="00ED5926" w:rsidRDefault="00465E04" w:rsidP="00465E04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Odborné semináre realizované v CPPPaP II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Riešenie konfliktov a problémových situácií v školskom prostredí – pre výchovných poradcov  2.stupeň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hAnsi="Arial" w:cs="Arial"/>
          <w:sz w:val="24"/>
          <w:szCs w:val="24"/>
        </w:rPr>
        <w:t>Myšlienkové mapy ako prostriedok zefektívňovania učenia v procese reedukácie žiakov s vývinovými poruchami učenia – pre OZ a školských špeciálnych pedagógov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Dielčie oslabenia výkonov – metodika -  Mgr. Eliášová Veronika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FAS – Fetálny alkoholový syndróm - seminár  pre OZ a ško</w:t>
      </w:r>
      <w:r w:rsidR="00094A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ls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kých psychológov, školských špeciálnych pedagógov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Asistent učitela – pre OZ a školských špeciálnych pedagógov, PaedDr. Anna Mazúrová Odbor školstva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Školenie k osobným údajom- CPPPaP pre zamestnancov</w:t>
      </w:r>
    </w:p>
    <w:p w:rsidR="00465E04" w:rsidRPr="00ED5926" w:rsidRDefault="00465E04" w:rsidP="00465E04">
      <w:pPr>
        <w:pStyle w:val="Odsekzoznamu"/>
        <w:spacing w:after="0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C00000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Vzdelávanie odborných zamestnancov špeciálnopedagogického oddelenia  realizované mimo CPPPaP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Výchova dieťaťa v prvom sedemročí – Mgr. Štepita –pre odborníkov aj rodičov - MC Hojdana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Ochutnávka </w:t>
      </w:r>
      <w:r w:rsidR="00470E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„</w:t>
      </w: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selského rozumu“  o výchove detí doma a ve školce - Marek Herman - DK Ružinov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Trpezlivosť vo výchove – MC Hojdana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Analýza subtestov testu ČI(S)TA – testovanie stredoškolákov súborom skúšok – doc. PaedDr.Žovinec, PhD.- Spojená škola internátna Prievidza  - 4OZ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Ahoj škôlka - do školy s úsmevom. Rozvoj jazykových predpokladov pre lepšie zvládnutie čítania/písania. Prednáška pre rodičov budúcich prvákov. MC Hojdana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Vplyv médií na psychiku mladej generácie. Pre lekárov a pracovníkov CPPPaP. DFNsP Kramáre.</w:t>
      </w:r>
    </w:p>
    <w:p w:rsidR="00465E04" w:rsidRPr="00ED5926" w:rsidRDefault="00465E04" w:rsidP="00465E04">
      <w:pPr>
        <w:pStyle w:val="Odsekzoznamu"/>
        <w:numPr>
          <w:ilvl w:val="0"/>
          <w:numId w:val="23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Párové poradenstvo.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Realizované prednášky pre rodičov,  učiteľov, odborných zamestnancov ZŠ a SŠ mimo priestorov CPPPaP II na témy: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Špecifické poruchy učenia – ZŠ Ružová dolina -1OZ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Integrácia a IVVP – Spojená škola internátna Hrdličková 1 OZ pre 30 </w:t>
      </w:r>
      <w:r w:rsidR="00470E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OZ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Integrácia a IVVP – MPC Bratislava (lektorovanie) 1 OZ pre 35</w:t>
      </w:r>
      <w:r w:rsidR="00470E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OZ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hAnsi="Arial" w:cs="Arial"/>
          <w:sz w:val="24"/>
          <w:szCs w:val="24"/>
        </w:rPr>
        <w:t>Myšlienkové mapy ako prostriedok zefektívňovania učenia v procese reedukácie žiakov s vývinovými poruchami učenia –  Špeciálna základná škola s materskou školou, Karpatská - 1OZ pre 23</w:t>
      </w:r>
      <w:r w:rsidR="00470E05">
        <w:rPr>
          <w:rFonts w:ascii="Arial" w:hAnsi="Arial" w:cs="Arial"/>
          <w:sz w:val="24"/>
          <w:szCs w:val="24"/>
        </w:rPr>
        <w:t xml:space="preserve"> OZ</w:t>
      </w:r>
    </w:p>
    <w:p w:rsidR="00465E04" w:rsidRDefault="00465E04" w:rsidP="00465E04">
      <w:pPr>
        <w:jc w:val="both"/>
        <w:textAlignment w:val="baseline"/>
        <w:rPr>
          <w:rFonts w:ascii="Arial" w:hAnsi="Arial" w:cs="Arial"/>
          <w:b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Účasť na projektových aktivitách: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On-line poradenstvo pre rodičov a žiakov II.obvodu zabezpečovali  3OZ v intervale 1xtýždenne (počas roka sa striedali OZ podľa vopred dohodnutého časového harmonogramu)</w:t>
      </w:r>
    </w:p>
    <w:p w:rsidR="00465E04" w:rsidRPr="00ED5926" w:rsidRDefault="00465E04" w:rsidP="00465E04">
      <w:pPr>
        <w:pStyle w:val="Odsekzoznamu"/>
        <w:numPr>
          <w:ilvl w:val="0"/>
          <w:numId w:val="25"/>
        </w:numPr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ED592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Príprava a podanie rozvojového projektu  - zapojenie sa projektom do Výzvy na podávanie žiadostí o financovanie rozvojových projektov „Psychologické a špeciálno-pedagogické poradenstvo 2018“</w:t>
      </w:r>
      <w:r w:rsidR="00470E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 projekt nebol schválený.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Odborné praxe pre študentov špeciálnej pedagogiky sa v školskom roku 2017/2018 v špeciálno-pedagogickom oddelení nekonali.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FF0000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b/>
        </w:rPr>
      </w:pPr>
      <w:r w:rsidRPr="00ED5926">
        <w:rPr>
          <w:rFonts w:ascii="Arial" w:hAnsi="Arial" w:cs="Arial"/>
          <w:b/>
        </w:rPr>
        <w:t>Kontinuálne vzdelávanie odborných zamestnancov oddelenia špeciálno-pedagogického poradenstva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Možnosti vizualizácie a ich implementácia do procesu učenia detí so špeciálnymi výchovno-vzdelávacími potrebami –  aktualizačné vzdelávanie, MPC –  2OZ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 xml:space="preserve">Diagnostika a terapia deficitov dielčich funkcií – metóda Dr.Sindelár II –  aktualizačné vzdelávanie  - 1OZ 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Práca s údajmi v prostredí Microsoft Excel – aktualizačné vzdelávanie – SOFTIMEX – 2OZ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Vykonanie druhej atestačnej skúšky,  MPC - 1OZ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Profesionalizácia práce vedúceho pedagogického zamestnanca a vedúceho odborného zamestnanca (funkčné vzdelávanie) – 1OZ</w:t>
      </w:r>
    </w:p>
    <w:p w:rsidR="00465E04" w:rsidRPr="00ED5926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70E05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  <w:r w:rsidRPr="00ED5926">
        <w:rPr>
          <w:rFonts w:ascii="Arial" w:hAnsi="Arial" w:cs="Arial"/>
          <w:color w:val="333333"/>
        </w:rPr>
        <w:t>Adaptačné vzdelávanie – vedenie 1OZ od 1.12.2017.  Ukončenie adaptačného vzdelávania skúškou pred komisiou dňa 21.6.2018.</w:t>
      </w:r>
      <w:r w:rsidR="00912409">
        <w:rPr>
          <w:rFonts w:ascii="Arial" w:hAnsi="Arial" w:cs="Arial"/>
          <w:color w:val="333333"/>
        </w:rPr>
        <w:t xml:space="preserve"> </w:t>
      </w:r>
    </w:p>
    <w:p w:rsidR="00465E04" w:rsidRPr="00ED5926" w:rsidRDefault="00912409" w:rsidP="00465E04">
      <w:pPr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Všetci odborní zamestnan</w:t>
      </w:r>
      <w:r w:rsidR="00470E05">
        <w:rPr>
          <w:rFonts w:ascii="Arial" w:hAnsi="Arial" w:cs="Arial"/>
          <w:color w:val="333333"/>
        </w:rPr>
        <w:t>ci sa zúčastnili vianočných diel</w:t>
      </w:r>
      <w:r>
        <w:rPr>
          <w:rFonts w:ascii="Arial" w:hAnsi="Arial" w:cs="Arial"/>
          <w:color w:val="333333"/>
        </w:rPr>
        <w:t>ničniek a teambu</w:t>
      </w:r>
      <w:r w:rsidR="00470E05">
        <w:rPr>
          <w:rFonts w:ascii="Arial" w:hAnsi="Arial" w:cs="Arial"/>
          <w:color w:val="333333"/>
        </w:rPr>
        <w:t>ildin</w:t>
      </w:r>
      <w:r>
        <w:rPr>
          <w:rFonts w:ascii="Arial" w:hAnsi="Arial" w:cs="Arial"/>
          <w:color w:val="333333"/>
        </w:rPr>
        <w:t>gových aktivít.</w:t>
      </w:r>
    </w:p>
    <w:p w:rsidR="00465E04" w:rsidRDefault="00465E04" w:rsidP="00465E04">
      <w:pPr>
        <w:jc w:val="both"/>
        <w:textAlignment w:val="baseline"/>
        <w:rPr>
          <w:rFonts w:ascii="Arial" w:hAnsi="Arial" w:cs="Arial"/>
          <w:color w:val="333333"/>
        </w:rPr>
      </w:pPr>
    </w:p>
    <w:p w:rsidR="00470E05" w:rsidRDefault="00470E05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  <w:r w:rsidRPr="00470E05">
        <w:rPr>
          <w:rFonts w:ascii="Arial" w:hAnsi="Arial" w:cs="Arial"/>
          <w:b/>
          <w:color w:val="333333"/>
        </w:rPr>
        <w:t>Evup</w:t>
      </w:r>
    </w:p>
    <w:p w:rsidR="00470E05" w:rsidRPr="00470E05" w:rsidRDefault="00470E05" w:rsidP="00465E04">
      <w:pPr>
        <w:jc w:val="both"/>
        <w:textAlignment w:val="baseline"/>
        <w:rPr>
          <w:rFonts w:ascii="Arial" w:hAnsi="Arial" w:cs="Arial"/>
          <w:b/>
          <w:color w:val="333333"/>
        </w:rPr>
      </w:pPr>
    </w:p>
    <w:p w:rsidR="00470E05" w:rsidRPr="00ED5926" w:rsidRDefault="00470E05" w:rsidP="00465E04">
      <w:pPr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Všetci OZ špeciálnopedagogického oddelenia evidovali činnosti s klientom vykonané v školskom roku 2017/2018 do systému Evup počas letných mesiacov 7-8/2018, nakoľko nový evidenčný systém bol oneskorene spustený (takmer na konci školského roka). Súčasne OZ oddelenia zapisovali do elektronickej evidencie osobné spisy klientov a pripravovali ich na založenie do archívu.</w:t>
      </w:r>
    </w:p>
    <w:p w:rsidR="00465E04" w:rsidRPr="0022302D" w:rsidRDefault="00465E04" w:rsidP="00465E04">
      <w:pPr>
        <w:jc w:val="both"/>
        <w:textAlignment w:val="baseline"/>
        <w:rPr>
          <w:rFonts w:ascii="Arial" w:hAnsi="Arial" w:cs="Arial"/>
          <w:color w:val="FF0000"/>
        </w:rPr>
      </w:pPr>
    </w:p>
    <w:p w:rsidR="00E846C4" w:rsidRDefault="00E846C4" w:rsidP="00E846C4">
      <w:pPr>
        <w:jc w:val="both"/>
        <w:textAlignment w:val="baseline"/>
        <w:rPr>
          <w:rFonts w:ascii="Arial" w:hAnsi="Arial" w:cs="Arial"/>
          <w:color w:val="333333"/>
        </w:rPr>
      </w:pPr>
    </w:p>
    <w:p w:rsidR="0001096F" w:rsidRDefault="00220A64" w:rsidP="00220A64">
      <w:pPr>
        <w:jc w:val="center"/>
        <w:rPr>
          <w:rFonts w:ascii="Arial" w:hAnsi="Arial" w:cs="Arial"/>
          <w:b/>
          <w:caps/>
        </w:rPr>
      </w:pPr>
      <w:r w:rsidRPr="00576235">
        <w:rPr>
          <w:rFonts w:ascii="Arial" w:hAnsi="Arial" w:cs="Arial"/>
          <w:b/>
          <w:caps/>
        </w:rPr>
        <w:t>oddeleni</w:t>
      </w:r>
      <w:r w:rsidR="0001096F">
        <w:rPr>
          <w:rFonts w:ascii="Arial" w:hAnsi="Arial" w:cs="Arial"/>
          <w:b/>
          <w:caps/>
        </w:rPr>
        <w:t xml:space="preserve">E </w:t>
      </w:r>
      <w:r w:rsidR="00E846C4">
        <w:rPr>
          <w:rFonts w:ascii="Arial" w:hAnsi="Arial" w:cs="Arial"/>
          <w:b/>
          <w:caps/>
        </w:rPr>
        <w:t>P</w:t>
      </w:r>
      <w:r w:rsidR="003A58D0">
        <w:rPr>
          <w:rFonts w:ascii="Arial" w:hAnsi="Arial" w:cs="Arial"/>
          <w:b/>
          <w:caps/>
        </w:rPr>
        <w:t xml:space="preserve">ORADENSTVA V OBLASTI SOCIÁLNEHO VYVINU A </w:t>
      </w:r>
      <w:r w:rsidRPr="00576235">
        <w:rPr>
          <w:rFonts w:ascii="Arial" w:hAnsi="Arial" w:cs="Arial"/>
          <w:b/>
          <w:caps/>
        </w:rPr>
        <w:t xml:space="preserve">prevencie </w:t>
      </w:r>
    </w:p>
    <w:p w:rsidR="0022302D" w:rsidRDefault="0022302D" w:rsidP="00220A64">
      <w:pPr>
        <w:jc w:val="center"/>
        <w:rPr>
          <w:rFonts w:ascii="Arial" w:hAnsi="Arial" w:cs="Arial"/>
          <w:b/>
          <w:caps/>
        </w:rPr>
      </w:pPr>
    </w:p>
    <w:p w:rsidR="0022302D" w:rsidRPr="00576235" w:rsidRDefault="0022302D" w:rsidP="00223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Činnosti oddelenia prevencie tradične prebiehali najmä skupinovou form</w:t>
      </w:r>
      <w:r>
        <w:rPr>
          <w:rFonts w:ascii="Arial" w:hAnsi="Arial" w:cs="Arial"/>
        </w:rPr>
        <w:t>ou prevažne vo forme zážitkovo-výcvikových</w:t>
      </w:r>
      <w:r w:rsidRPr="00576235">
        <w:rPr>
          <w:rFonts w:ascii="Arial" w:hAnsi="Arial" w:cs="Arial"/>
        </w:rPr>
        <w:t xml:space="preserve"> skupín a besied, okrem toho sme poskytovali individuálne poradenstvo a uskutočnili </w:t>
      </w:r>
      <w:r>
        <w:rPr>
          <w:rFonts w:ascii="Arial" w:hAnsi="Arial" w:cs="Arial"/>
        </w:rPr>
        <w:t>intenzívny týždenný program</w:t>
      </w:r>
      <w:r w:rsidRPr="00576235">
        <w:rPr>
          <w:rFonts w:ascii="Arial" w:hAnsi="Arial" w:cs="Arial"/>
        </w:rPr>
        <w:t xml:space="preserve">. Pracovníci oddelenia poskytovali aktivity a služby pre žiakov, ich rodiny a pedagógov zo základných a stredných škôl v našej pôsobnosti. 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Pr="00576235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školskom roku </w:t>
      </w:r>
      <w:r>
        <w:rPr>
          <w:rFonts w:ascii="Arial" w:hAnsi="Arial" w:cs="Arial"/>
          <w:caps/>
        </w:rPr>
        <w:t>2017</w:t>
      </w:r>
      <w:r w:rsidRPr="000F113E">
        <w:rPr>
          <w:rFonts w:ascii="Arial" w:hAnsi="Arial" w:cs="Arial"/>
          <w:caps/>
        </w:rPr>
        <w:t>/201</w:t>
      </w:r>
      <w:r>
        <w:rPr>
          <w:rFonts w:ascii="Arial" w:hAnsi="Arial" w:cs="Arial"/>
          <w:caps/>
        </w:rPr>
        <w:t>8</w:t>
      </w:r>
      <w:r>
        <w:rPr>
          <w:rFonts w:ascii="Arial" w:hAnsi="Arial" w:cs="Arial"/>
        </w:rPr>
        <w:t xml:space="preserve"> </w:t>
      </w:r>
      <w:r w:rsidRPr="00576235">
        <w:rPr>
          <w:rFonts w:ascii="Arial" w:hAnsi="Arial" w:cs="Arial"/>
        </w:rPr>
        <w:t xml:space="preserve">pracovali na oddelení prevencie </w:t>
      </w:r>
      <w:r>
        <w:rPr>
          <w:rFonts w:ascii="Arial" w:hAnsi="Arial" w:cs="Arial"/>
        </w:rPr>
        <w:t>traja</w:t>
      </w:r>
      <w:r w:rsidRPr="00576235">
        <w:rPr>
          <w:rFonts w:ascii="Arial" w:hAnsi="Arial" w:cs="Arial"/>
        </w:rPr>
        <w:t xml:space="preserve"> sociálni pedagógovia</w:t>
      </w:r>
      <w:r>
        <w:rPr>
          <w:rFonts w:ascii="Arial" w:hAnsi="Arial" w:cs="Arial"/>
        </w:rPr>
        <w:t>, jeden  špeciálny pedagóg</w:t>
      </w:r>
      <w:r w:rsidRPr="0057623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dvaja </w:t>
      </w:r>
      <w:r w:rsidRPr="00576235">
        <w:rPr>
          <w:rFonts w:ascii="Arial" w:hAnsi="Arial" w:cs="Arial"/>
        </w:rPr>
        <w:t xml:space="preserve"> psychológ</w:t>
      </w:r>
      <w:r>
        <w:rPr>
          <w:rFonts w:ascii="Arial" w:hAnsi="Arial" w:cs="Arial"/>
        </w:rPr>
        <w:t>ovia</w:t>
      </w:r>
      <w:r w:rsidRPr="00576235">
        <w:rPr>
          <w:rFonts w:ascii="Arial" w:hAnsi="Arial" w:cs="Arial"/>
        </w:rPr>
        <w:t>. Celkový počet fyzických zamestnancov pracujúcich na oddelení prevencie je k 31.8.20</w:t>
      </w:r>
      <w:r>
        <w:rPr>
          <w:rFonts w:ascii="Arial" w:hAnsi="Arial" w:cs="Arial"/>
        </w:rPr>
        <w:t>18 šesť</w:t>
      </w:r>
      <w:r w:rsidRPr="00576235">
        <w:rPr>
          <w:rFonts w:ascii="Arial" w:hAnsi="Arial" w:cs="Arial"/>
        </w:rPr>
        <w:t xml:space="preserve"> osôb</w:t>
      </w:r>
      <w:r>
        <w:rPr>
          <w:rFonts w:ascii="Arial" w:hAnsi="Arial" w:cs="Arial"/>
        </w:rPr>
        <w:t>, počet úväzkov 5,5</w:t>
      </w:r>
      <w:r w:rsidRPr="005762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</w:p>
    <w:p w:rsidR="0022302D" w:rsidRPr="000B1F26" w:rsidRDefault="0022302D" w:rsidP="0022302D">
      <w:pPr>
        <w:jc w:val="both"/>
        <w:rPr>
          <w:rFonts w:ascii="Arial" w:hAnsi="Arial" w:cs="Arial"/>
          <w:b/>
          <w:u w:val="single"/>
        </w:rPr>
      </w:pPr>
      <w:r w:rsidRPr="000B1F26">
        <w:rPr>
          <w:rFonts w:ascii="Arial" w:hAnsi="Arial" w:cs="Arial"/>
          <w:b/>
          <w:u w:val="single"/>
        </w:rPr>
        <w:t>Oddeleni</w:t>
      </w:r>
      <w:r>
        <w:rPr>
          <w:rFonts w:ascii="Arial" w:hAnsi="Arial" w:cs="Arial"/>
          <w:b/>
          <w:u w:val="single"/>
        </w:rPr>
        <w:t>e prevencie v školskom roku 2017/2018</w:t>
      </w:r>
      <w:r w:rsidRPr="000B1F26">
        <w:rPr>
          <w:rFonts w:ascii="Arial" w:hAnsi="Arial" w:cs="Arial"/>
          <w:b/>
          <w:u w:val="single"/>
        </w:rPr>
        <w:t xml:space="preserve"> realizovalo nasledovné odborné aktivity:</w:t>
      </w:r>
    </w:p>
    <w:p w:rsidR="0022302D" w:rsidRPr="003D7610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Práca s problémovými triedami na I; II. stupni a stredných školách</w:t>
      </w:r>
      <w:r>
        <w:rPr>
          <w:rFonts w:ascii="Arial" w:hAnsi="Arial" w:cs="Arial"/>
        </w:rPr>
        <w:t xml:space="preserve"> /DOD/</w:t>
      </w:r>
    </w:p>
    <w:p w:rsidR="0022302D" w:rsidRPr="003D7610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Pr="003D7610">
        <w:rPr>
          <w:rFonts w:ascii="Arial" w:hAnsi="Arial" w:cs="Arial"/>
        </w:rPr>
        <w:t>matické besedy na školách</w:t>
      </w:r>
    </w:p>
    <w:p w:rsidR="0022302D" w:rsidRPr="003D7610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Klubové aktivity, komunity detí, akcie pre deti</w:t>
      </w:r>
    </w:p>
    <w:p w:rsidR="0022302D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3D7610">
        <w:rPr>
          <w:rFonts w:ascii="Arial" w:hAnsi="Arial" w:cs="Arial"/>
        </w:rPr>
        <w:t>Odborné konzultácie s</w:t>
      </w:r>
      <w:r>
        <w:rPr>
          <w:rFonts w:ascii="Arial" w:hAnsi="Arial" w:cs="Arial"/>
        </w:rPr>
        <w:t> </w:t>
      </w:r>
      <w:r w:rsidRPr="003D7610">
        <w:rPr>
          <w:rFonts w:ascii="Arial" w:hAnsi="Arial" w:cs="Arial"/>
        </w:rPr>
        <w:t>učiteľmi</w:t>
      </w:r>
    </w:p>
    <w:p w:rsidR="0022302D" w:rsidRPr="008C1672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8C1672">
        <w:rPr>
          <w:rFonts w:ascii="Arial" w:hAnsi="Arial" w:cs="Arial"/>
        </w:rPr>
        <w:t>Spolupráca s koordinátormi prevencie</w:t>
      </w:r>
    </w:p>
    <w:p w:rsidR="0022302D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D3AA5">
        <w:rPr>
          <w:rFonts w:ascii="Arial" w:hAnsi="Arial" w:cs="Arial"/>
        </w:rPr>
        <w:t>Zaži sám seba, Krok za krokom“-</w:t>
      </w:r>
      <w:r>
        <w:rPr>
          <w:rFonts w:ascii="Arial" w:hAnsi="Arial" w:cs="Arial"/>
        </w:rPr>
        <w:t xml:space="preserve"> polouzavretá skupina</w:t>
      </w:r>
    </w:p>
    <w:p w:rsidR="0022302D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E448EB">
        <w:rPr>
          <w:rFonts w:ascii="Arial" w:hAnsi="Arial" w:cs="Arial"/>
        </w:rPr>
        <w:t>„Vykroč s nami do sveta hier“- polouzavretá skupina</w:t>
      </w:r>
    </w:p>
    <w:p w:rsidR="0022302D" w:rsidRPr="00E448EB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Diskusná skupina pre stredoškolákov</w:t>
      </w:r>
      <w:r w:rsidRPr="00E448EB">
        <w:rPr>
          <w:rFonts w:ascii="Arial" w:hAnsi="Arial" w:cs="Arial"/>
        </w:rPr>
        <w:t xml:space="preserve"> </w:t>
      </w:r>
    </w:p>
    <w:p w:rsidR="0022302D" w:rsidRPr="008553D8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Práca s individuálnymi klientmi</w:t>
      </w:r>
    </w:p>
    <w:p w:rsidR="0022302D" w:rsidRPr="008553D8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praxe študentov</w:t>
      </w:r>
      <w:r w:rsidRPr="008553D8">
        <w:rPr>
          <w:rFonts w:ascii="Arial" w:hAnsi="Arial" w:cs="Arial"/>
        </w:rPr>
        <w:t> VŠ</w:t>
      </w:r>
    </w:p>
    <w:p w:rsidR="0022302D" w:rsidRPr="008553D8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Realizácia projektov</w:t>
      </w:r>
    </w:p>
    <w:p w:rsidR="0022302D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8553D8">
        <w:rPr>
          <w:rFonts w:ascii="Arial" w:hAnsi="Arial" w:cs="Arial"/>
        </w:rPr>
        <w:t>Prednášková a popularizačná činnosť</w:t>
      </w:r>
    </w:p>
    <w:p w:rsidR="0022302D" w:rsidRPr="008553D8" w:rsidRDefault="0022302D" w:rsidP="0022302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vzdelávanie zamestnancov</w:t>
      </w:r>
    </w:p>
    <w:p w:rsidR="0022302D" w:rsidRPr="00B122F3" w:rsidRDefault="0022302D" w:rsidP="0022302D">
      <w:pPr>
        <w:jc w:val="both"/>
      </w:pPr>
    </w:p>
    <w:p w:rsidR="0022302D" w:rsidRDefault="0022302D" w:rsidP="0022302D">
      <w:pPr>
        <w:numPr>
          <w:ilvl w:val="0"/>
          <w:numId w:val="10"/>
        </w:numPr>
        <w:tabs>
          <w:tab w:val="clear" w:pos="4046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Práca s</w:t>
      </w:r>
      <w:r w:rsidRPr="00576235">
        <w:rPr>
          <w:rFonts w:ascii="Arial" w:hAnsi="Arial" w:cs="Arial"/>
          <w:b/>
        </w:rPr>
        <w:t xml:space="preserve"> triedami na I, II stupni a stredných školách</w:t>
      </w:r>
      <w:r>
        <w:rPr>
          <w:rFonts w:ascii="Arial" w:hAnsi="Arial" w:cs="Arial"/>
          <w:b/>
        </w:rPr>
        <w:t xml:space="preserve"> – Deň otvorených dverí</w:t>
      </w:r>
      <w:r w:rsidRPr="00576235">
        <w:rPr>
          <w:rFonts w:ascii="Arial" w:hAnsi="Arial" w:cs="Arial"/>
          <w:b/>
        </w:rPr>
        <w:t xml:space="preserve"> </w:t>
      </w: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</w:p>
    <w:p w:rsidR="0022302D" w:rsidRPr="00576235" w:rsidRDefault="0022302D" w:rsidP="00223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Práca s </w:t>
      </w:r>
      <w:r w:rsidRPr="00576235">
        <w:rPr>
          <w:rFonts w:ascii="Arial" w:hAnsi="Arial" w:cs="Arial"/>
          <w:b/>
        </w:rPr>
        <w:t>triedami na I. stupni</w:t>
      </w:r>
      <w:r>
        <w:rPr>
          <w:rFonts w:ascii="Arial" w:hAnsi="Arial" w:cs="Arial"/>
          <w:b/>
        </w:rPr>
        <w:t xml:space="preserve"> – Deň otvorených dverí</w:t>
      </w:r>
    </w:p>
    <w:p w:rsidR="0022302D" w:rsidRPr="00E820DA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Cieľom opakujúcich sa</w:t>
      </w:r>
      <w:r w:rsidRPr="00E820DA">
        <w:rPr>
          <w:rFonts w:ascii="Arial" w:hAnsi="Arial" w:cs="Arial"/>
        </w:rPr>
        <w:t xml:space="preserve"> dvojhodinových stretnutí prebiehajúci</w:t>
      </w:r>
      <w:r>
        <w:rPr>
          <w:rFonts w:ascii="Arial" w:hAnsi="Arial" w:cs="Arial"/>
        </w:rPr>
        <w:t xml:space="preserve">ch na škole je práca s triedami. S požiadavkou na prácu nás oslovoval triedny učiteľ v spolupráci s koordinátorom prevencie danej školy. Cieľom aktivít v triede bolo najmä zlepšenie  disciplinovanosti a rešpektovanie dohodnutých pravidiel v triede, riešenie </w:t>
      </w:r>
      <w:r w:rsidRPr="00E820DA">
        <w:rPr>
          <w:rFonts w:ascii="Arial" w:hAnsi="Arial" w:cs="Arial"/>
        </w:rPr>
        <w:t>vzťahov</w:t>
      </w:r>
      <w:r>
        <w:rPr>
          <w:rFonts w:ascii="Arial" w:hAnsi="Arial" w:cs="Arial"/>
        </w:rPr>
        <w:t xml:space="preserve"> a konfliktov</w:t>
      </w:r>
      <w:r w:rsidRPr="00E820DA">
        <w:rPr>
          <w:rFonts w:ascii="Arial" w:hAnsi="Arial" w:cs="Arial"/>
        </w:rPr>
        <w:t xml:space="preserve"> medzi </w:t>
      </w:r>
      <w:r>
        <w:rPr>
          <w:rFonts w:ascii="Arial" w:hAnsi="Arial" w:cs="Arial"/>
        </w:rPr>
        <w:t xml:space="preserve">deťmi navzájom  alebo eliminácia agresívneho správania. Využívali sme </w:t>
      </w:r>
      <w:r w:rsidRPr="00E820DA">
        <w:rPr>
          <w:rFonts w:ascii="Arial" w:hAnsi="Arial" w:cs="Arial"/>
        </w:rPr>
        <w:t>hry</w:t>
      </w:r>
      <w:r>
        <w:rPr>
          <w:rFonts w:ascii="Arial" w:hAnsi="Arial" w:cs="Arial"/>
        </w:rPr>
        <w:t xml:space="preserve"> a aktivity</w:t>
      </w:r>
      <w:r w:rsidRPr="00E820DA">
        <w:rPr>
          <w:rFonts w:ascii="Arial" w:hAnsi="Arial" w:cs="Arial"/>
        </w:rPr>
        <w:t xml:space="preserve"> zamerané na zlepšenie vzťahov a spolupráce, ale aj hry na uvoľnenie a zlepšenie koncentrácie. Súčasťou práce boli aj konzultácie s triednymi učiteľmi, ktorí dostali odporúčania, ako ďalej s triedo</w:t>
      </w:r>
      <w:r>
        <w:rPr>
          <w:rFonts w:ascii="Arial" w:hAnsi="Arial" w:cs="Arial"/>
        </w:rPr>
        <w:t xml:space="preserve">u pracovať. V školskom roku </w:t>
      </w:r>
      <w:r>
        <w:rPr>
          <w:rFonts w:ascii="Arial" w:hAnsi="Arial" w:cs="Arial"/>
        </w:rPr>
        <w:lastRenderedPageBreak/>
        <w:t xml:space="preserve">2017/2018 sme realizovali 38 stretnutí s 21 </w:t>
      </w:r>
      <w:r w:rsidRPr="00E820D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riedami, spolu sa zúčastnilo 712</w:t>
      </w:r>
      <w:r w:rsidRPr="00E820DA">
        <w:rPr>
          <w:rFonts w:ascii="Arial" w:hAnsi="Arial" w:cs="Arial"/>
        </w:rPr>
        <w:t xml:space="preserve"> účastníkov.</w:t>
      </w:r>
      <w:r>
        <w:rPr>
          <w:rFonts w:ascii="Arial" w:hAnsi="Arial" w:cs="Arial"/>
        </w:rPr>
        <w:t xml:space="preserve"> Realizovali sme takmer rovnaký počet</w:t>
      </w:r>
      <w:r w:rsidRPr="00E820DA">
        <w:rPr>
          <w:rFonts w:ascii="Arial" w:hAnsi="Arial" w:cs="Arial"/>
        </w:rPr>
        <w:t xml:space="preserve"> aktivít </w:t>
      </w:r>
      <w:r>
        <w:rPr>
          <w:rFonts w:ascii="Arial" w:hAnsi="Arial" w:cs="Arial"/>
        </w:rPr>
        <w:t>ako v školskom roku 2016/2017 ( 39 stretnutí). P</w:t>
      </w:r>
      <w:r w:rsidRPr="00E820DA">
        <w:rPr>
          <w:rFonts w:ascii="Arial" w:hAnsi="Arial" w:cs="Arial"/>
        </w:rPr>
        <w:t>oč</w:t>
      </w:r>
      <w:r>
        <w:rPr>
          <w:rFonts w:ascii="Arial" w:hAnsi="Arial" w:cs="Arial"/>
        </w:rPr>
        <w:t>et prvých stretnutí s triedou- 16</w:t>
      </w:r>
      <w:r w:rsidRPr="00E820DA">
        <w:rPr>
          <w:rFonts w:ascii="Arial" w:hAnsi="Arial" w:cs="Arial"/>
        </w:rPr>
        <w:t>, poče</w:t>
      </w:r>
      <w:r>
        <w:rPr>
          <w:rFonts w:ascii="Arial" w:hAnsi="Arial" w:cs="Arial"/>
        </w:rPr>
        <w:t>t druhých stretnutí-14</w:t>
      </w:r>
      <w:r w:rsidRPr="00E820DA">
        <w:rPr>
          <w:rFonts w:ascii="Arial" w:hAnsi="Arial" w:cs="Arial"/>
        </w:rPr>
        <w:t>, počet tretích stretnutí</w:t>
      </w:r>
      <w:r>
        <w:rPr>
          <w:rFonts w:ascii="Arial" w:hAnsi="Arial" w:cs="Arial"/>
        </w:rPr>
        <w:t>- 8.</w:t>
      </w:r>
    </w:p>
    <w:p w:rsidR="0022302D" w:rsidRPr="00E820DA" w:rsidRDefault="0022302D" w:rsidP="0022302D">
      <w:pPr>
        <w:jc w:val="both"/>
        <w:rPr>
          <w:rFonts w:ascii="Arial" w:hAnsi="Arial" w:cs="Arial"/>
          <w:highlight w:val="yellow"/>
        </w:rPr>
      </w:pP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Práca s</w:t>
      </w:r>
      <w:r w:rsidRPr="00576235">
        <w:rPr>
          <w:rFonts w:ascii="Arial" w:hAnsi="Arial" w:cs="Arial"/>
          <w:b/>
        </w:rPr>
        <w:t xml:space="preserve"> triedami na II. stupni a stredných školách</w:t>
      </w:r>
      <w:r>
        <w:rPr>
          <w:rFonts w:ascii="Arial" w:hAnsi="Arial" w:cs="Arial"/>
          <w:b/>
        </w:rPr>
        <w:t xml:space="preserve"> – Deň otvorených dverí</w:t>
      </w:r>
    </w:p>
    <w:p w:rsidR="0022302D" w:rsidRPr="00E820DA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Cieľovou skupinou trojhodinových zážitkových aktivít v priestoroch oddelenia prevencie sú triedy, </w:t>
      </w:r>
      <w:r>
        <w:rPr>
          <w:rFonts w:ascii="Arial" w:hAnsi="Arial" w:cs="Arial"/>
        </w:rPr>
        <w:t xml:space="preserve">v ktorých </w:t>
      </w:r>
      <w:r w:rsidRPr="00E820DA">
        <w:rPr>
          <w:rFonts w:ascii="Arial" w:hAnsi="Arial" w:cs="Arial"/>
        </w:rPr>
        <w:t xml:space="preserve">učitelia </w:t>
      </w:r>
      <w:r>
        <w:rPr>
          <w:rFonts w:ascii="Arial" w:hAnsi="Arial" w:cs="Arial"/>
        </w:rPr>
        <w:t>vnímajú ťažkosti učiť a spolupracovať so žiakmi a je potrebné zlepšiť vzťahy medzi žiakmi.</w:t>
      </w:r>
      <w:r w:rsidRPr="00E820DA">
        <w:rPr>
          <w:rFonts w:ascii="Arial" w:hAnsi="Arial" w:cs="Arial"/>
        </w:rPr>
        <w:t xml:space="preserve"> Najčastejšie riešenými problémami boli </w:t>
      </w:r>
      <w:r>
        <w:rPr>
          <w:rFonts w:ascii="Arial" w:hAnsi="Arial" w:cs="Arial"/>
        </w:rPr>
        <w:t>„živé deti“</w:t>
      </w:r>
      <w:r w:rsidRPr="005A0E26">
        <w:rPr>
          <w:rFonts w:ascii="Arial" w:hAnsi="Arial" w:cs="Arial"/>
        </w:rPr>
        <w:t xml:space="preserve"> </w:t>
      </w:r>
      <w:r w:rsidRPr="00E820DA">
        <w:rPr>
          <w:rFonts w:ascii="Arial" w:hAnsi="Arial" w:cs="Arial"/>
        </w:rPr>
        <w:t>(poruchy pozornosti, nedisciplinovanosť)</w:t>
      </w:r>
      <w:r>
        <w:rPr>
          <w:rFonts w:ascii="Arial" w:hAnsi="Arial" w:cs="Arial"/>
        </w:rPr>
        <w:t xml:space="preserve">, </w:t>
      </w:r>
      <w:r w:rsidRPr="00E820DA">
        <w:rPr>
          <w:rFonts w:ascii="Arial" w:hAnsi="Arial" w:cs="Arial"/>
        </w:rPr>
        <w:t>nesformovaný kolektív</w:t>
      </w:r>
      <w:r>
        <w:rPr>
          <w:rFonts w:ascii="Arial" w:hAnsi="Arial" w:cs="Arial"/>
        </w:rPr>
        <w:t>,</w:t>
      </w:r>
      <w:r w:rsidRPr="00E820DA">
        <w:rPr>
          <w:rFonts w:ascii="Arial" w:hAnsi="Arial" w:cs="Arial"/>
        </w:rPr>
        <w:t xml:space="preserve"> outsider v</w:t>
      </w:r>
      <w:r>
        <w:rPr>
          <w:rFonts w:ascii="Arial" w:hAnsi="Arial" w:cs="Arial"/>
        </w:rPr>
        <w:t> </w:t>
      </w:r>
      <w:r w:rsidRPr="00E820DA">
        <w:rPr>
          <w:rFonts w:ascii="Arial" w:hAnsi="Arial" w:cs="Arial"/>
        </w:rPr>
        <w:t>triede</w:t>
      </w:r>
      <w:r>
        <w:rPr>
          <w:rFonts w:ascii="Arial" w:hAnsi="Arial" w:cs="Arial"/>
        </w:rPr>
        <w:t xml:space="preserve"> a</w:t>
      </w:r>
      <w:r w:rsidRPr="00E820DA">
        <w:rPr>
          <w:rFonts w:ascii="Arial" w:hAnsi="Arial" w:cs="Arial"/>
        </w:rPr>
        <w:t xml:space="preserve"> problémové správanie jednotlivca v</w:t>
      </w:r>
      <w:r>
        <w:rPr>
          <w:rFonts w:ascii="Arial" w:hAnsi="Arial" w:cs="Arial"/>
        </w:rPr>
        <w:t> </w:t>
      </w:r>
      <w:r w:rsidRPr="00E820DA">
        <w:rPr>
          <w:rFonts w:ascii="Arial" w:hAnsi="Arial" w:cs="Arial"/>
        </w:rPr>
        <w:t>triede. Cieľom stretnutí je zistiť</w:t>
      </w:r>
      <w:r>
        <w:rPr>
          <w:rFonts w:ascii="Arial" w:hAnsi="Arial" w:cs="Arial"/>
        </w:rPr>
        <w:t>,</w:t>
      </w:r>
      <w:r w:rsidRPr="00E820DA">
        <w:rPr>
          <w:rFonts w:ascii="Arial" w:hAnsi="Arial" w:cs="Arial"/>
        </w:rPr>
        <w:t xml:space="preserve"> ako situáciu vnímajú deti a motivovať ich k žiadanej zmene. Využívame najmä psychosociálne hry zamerané na podporu spolupráce, sebaspoznávania, pracujeme so skupinovou dynamikou. Triedni učitelia dostali po stretnutí návrhy a odporúčania pre ďalšiu prá</w:t>
      </w:r>
      <w:r>
        <w:rPr>
          <w:rFonts w:ascii="Arial" w:hAnsi="Arial" w:cs="Arial"/>
        </w:rPr>
        <w:t>cu s triedou. Uskutočnilo sa 139</w:t>
      </w:r>
      <w:r w:rsidRPr="00E820DA">
        <w:rPr>
          <w:rFonts w:ascii="Arial" w:hAnsi="Arial" w:cs="Arial"/>
        </w:rPr>
        <w:t xml:space="preserve"> stretnutí</w:t>
      </w:r>
      <w:r>
        <w:rPr>
          <w:rFonts w:ascii="Arial" w:hAnsi="Arial" w:cs="Arial"/>
        </w:rPr>
        <w:t xml:space="preserve"> ( 2016/2017- 148 stretnutí)  s </w:t>
      </w:r>
      <w:r w:rsidRPr="00E820DA">
        <w:rPr>
          <w:rFonts w:ascii="Arial" w:hAnsi="Arial" w:cs="Arial"/>
        </w:rPr>
        <w:t xml:space="preserve"> triedami </w:t>
      </w:r>
      <w:r>
        <w:rPr>
          <w:rFonts w:ascii="Arial" w:hAnsi="Arial" w:cs="Arial"/>
        </w:rPr>
        <w:t>(z toho 1.stretnutie 52 tried, 2.stretnutie 33 tried, 3.stretnutie 21 tried, 4.stretnutie 14 tried, 5.stretnutie 7 tried, 6.stretnutie 6 tried, 7.stretnutie 2 triedy a 8. stretnutie 2 triedy, 10. stretnutie a 11. stretnutie jedna trieda) s  2640 návštevami žiakov, celkový počet hodín 341. Z toho 94</w:t>
      </w:r>
      <w:r w:rsidRPr="00E820DA">
        <w:rPr>
          <w:rFonts w:ascii="Arial" w:hAnsi="Arial" w:cs="Arial"/>
        </w:rPr>
        <w:t xml:space="preserve"> stretnutí sa u</w:t>
      </w:r>
      <w:r>
        <w:rPr>
          <w:rFonts w:ascii="Arial" w:hAnsi="Arial" w:cs="Arial"/>
        </w:rPr>
        <w:t>skutočnilo na II. stupni ZŠ a 45</w:t>
      </w:r>
      <w:r w:rsidRPr="00E820DA">
        <w:rPr>
          <w:rFonts w:ascii="Arial" w:hAnsi="Arial" w:cs="Arial"/>
        </w:rPr>
        <w:t xml:space="preserve"> stretnutí na SŠ</w:t>
      </w:r>
      <w:r>
        <w:rPr>
          <w:rFonts w:ascii="Arial" w:hAnsi="Arial" w:cs="Arial"/>
        </w:rPr>
        <w:t>. T</w:t>
      </w:r>
      <w:r w:rsidRPr="00E820DA">
        <w:rPr>
          <w:rFonts w:ascii="Arial" w:hAnsi="Arial" w:cs="Arial"/>
        </w:rPr>
        <w:t>riedny učiteľ</w:t>
      </w:r>
      <w:r>
        <w:rPr>
          <w:rFonts w:ascii="Arial" w:hAnsi="Arial" w:cs="Arial"/>
        </w:rPr>
        <w:t xml:space="preserve"> bol prítomný na 24 stretnutiach</w:t>
      </w:r>
      <w:r w:rsidRPr="00E820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Účasť triedneho učiteľa na stretnutí s triedou sme odporúčali obzvlášť v prípade vzniku nových kolektívov ( piata a šiesta trieda ZŠ a prvé triedy SŠ).  V</w:t>
      </w:r>
      <w:r w:rsidRPr="00E820DA">
        <w:rPr>
          <w:rFonts w:ascii="Arial" w:hAnsi="Arial" w:cs="Arial"/>
        </w:rPr>
        <w:t> našom zariadení</w:t>
      </w:r>
      <w:r>
        <w:rPr>
          <w:rFonts w:ascii="Arial" w:hAnsi="Arial" w:cs="Arial"/>
        </w:rPr>
        <w:t xml:space="preserve"> sa uskutočnilo 63 stretnutí a na pôde škôl 76 stretnutí. V porovnaní s minulými školskými rokmi sa kontinuálne zvyšuje podiel stretnutí s triedami na škole. Zvyčajne prvé stretnutie s triedou (diagnostické, zoznamovacie, nadviazanie vzťahu so žiakmi) prebieha v našom zariadení. Ďalšie stretnutia s triedou sa uskutočňujú  priamo na školách aj vzhľadom na obmedzené priestorové podmienky nášho zariadenia. Zvyšujúci sa počet stretnutí s triedami na školách tak vyjadruje trend pracovať s jednou triedou viackrát, intenzívnejšie a kontinuálne, aby práca plnila svoj cieľ a bola efektívna. Stredné školy skôr využívajú z našej ponuky primárnu prevenciu vo forme besied a majú problém poskytnúť nám priestor na stretnutia s triedami zameranými na riešenie konfliktov a vzťahov.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Pr="00B62439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62439">
        <w:rPr>
          <w:rFonts w:ascii="Arial" w:hAnsi="Arial" w:cs="Arial"/>
          <w:b/>
        </w:rPr>
        <w:t>Tematické besedy na školách</w:t>
      </w: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</w:p>
    <w:p w:rsidR="0022302D" w:rsidRPr="00C576CB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Tematické besedy pre žiakov základných škôl a žiakov stredných škôl sú aktivitami primárnej prevencie, ktorých cieľom je sprostredkovať pomocou zážitku a vzájomného dialógu prehodnotenie názorov a postojov žiakov a poskytnúť dôležité informácie. Niekedy vzniká požiadavka na okamžitú intervenciu (napr. spolužiak, ktorý berie drogy, skúsenosti s extrémistickými skupinami). Beseda slúži zároveň na informovanie žiakov o CPPPaP ako o možnosti pomoci pri rôznych druhoch problémov (rodinné, osobnostné atď.). Školám ponúkame viacero tém besied, vychádzame tiež v ústrety špecifickým požiadavkám danej ško</w:t>
      </w:r>
      <w:r>
        <w:rPr>
          <w:rFonts w:ascii="Arial" w:hAnsi="Arial" w:cs="Arial"/>
        </w:rPr>
        <w:t>ly</w:t>
      </w:r>
      <w:r w:rsidRPr="00E820DA">
        <w:rPr>
          <w:rFonts w:ascii="Arial" w:hAnsi="Arial" w:cs="Arial"/>
        </w:rPr>
        <w:t xml:space="preserve"> alebo triedy.</w:t>
      </w:r>
      <w:r>
        <w:rPr>
          <w:rFonts w:ascii="Arial" w:hAnsi="Arial" w:cs="Arial"/>
        </w:rPr>
        <w:t xml:space="preserve"> V školskom roku 2017/2018</w:t>
      </w:r>
      <w:r w:rsidRPr="00E820DA">
        <w:rPr>
          <w:rFonts w:ascii="Arial" w:hAnsi="Arial" w:cs="Arial"/>
        </w:rPr>
        <w:t xml:space="preserve"> sa uskutočnilo </w:t>
      </w:r>
      <w:r>
        <w:rPr>
          <w:rFonts w:ascii="Arial" w:hAnsi="Arial" w:cs="Arial"/>
        </w:rPr>
        <w:t>123 besied, v trvaní 238 hodín ( 2016/17-121</w:t>
      </w:r>
      <w:r w:rsidRPr="00E820DA">
        <w:rPr>
          <w:rFonts w:ascii="Arial" w:hAnsi="Arial" w:cs="Arial"/>
        </w:rPr>
        <w:t xml:space="preserve"> besied</w:t>
      </w:r>
      <w:r>
        <w:rPr>
          <w:rFonts w:ascii="Arial" w:hAnsi="Arial" w:cs="Arial"/>
        </w:rPr>
        <w:t>, v trvaní 220</w:t>
      </w:r>
      <w:r w:rsidRPr="00E820DA">
        <w:rPr>
          <w:rFonts w:ascii="Arial" w:hAnsi="Arial" w:cs="Arial"/>
        </w:rPr>
        <w:t xml:space="preserve"> vyučovacích ho</w:t>
      </w:r>
      <w:r>
        <w:rPr>
          <w:rFonts w:ascii="Arial" w:hAnsi="Arial" w:cs="Arial"/>
        </w:rPr>
        <w:t>dín), ktorých sa zúčastnilo 2383 detí. V porovnaní</w:t>
      </w:r>
      <w:r w:rsidRPr="00E8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minulým</w:t>
      </w:r>
      <w:r w:rsidRPr="00E820DA">
        <w:rPr>
          <w:rFonts w:ascii="Arial" w:hAnsi="Arial" w:cs="Arial"/>
        </w:rPr>
        <w:t xml:space="preserve"> šk</w:t>
      </w:r>
      <w:r>
        <w:rPr>
          <w:rFonts w:ascii="Arial" w:hAnsi="Arial" w:cs="Arial"/>
        </w:rPr>
        <w:t>olským rokom počet hodín venovaných besedám mierne narástol. Najväčší nárast počtu besied nastal pri téme „ako si (ne)ublížiť na internete“ a „trestná zodpovednosť“. Pre lepšiu zrozumiteľnosť pre učiteľov sme rozšírili názvy jednotlivých besied.</w:t>
      </w:r>
      <w:r w:rsidRPr="009305FE">
        <w:rPr>
          <w:rFonts w:ascii="Arial" w:hAnsi="Arial" w:cs="Arial"/>
        </w:rPr>
        <w:t xml:space="preserve"> </w:t>
      </w:r>
      <w:r w:rsidRPr="00E820DA">
        <w:rPr>
          <w:rFonts w:ascii="Arial" w:hAnsi="Arial" w:cs="Arial"/>
        </w:rPr>
        <w:t>Zoznam tém besied realizovaných v tomto školskom roku uvádz</w:t>
      </w:r>
      <w:r>
        <w:rPr>
          <w:rFonts w:ascii="Arial" w:hAnsi="Arial" w:cs="Arial"/>
        </w:rPr>
        <w:t xml:space="preserve">ame nižšie aj s pôvodnými názvami. Naďalej sme distribuovali žiakom dotazník spätnej väzby. Žiaci mali možnosť </w:t>
      </w:r>
      <w:r>
        <w:rPr>
          <w:rFonts w:ascii="Arial" w:hAnsi="Arial" w:cs="Arial"/>
        </w:rPr>
        <w:lastRenderedPageBreak/>
        <w:t>sa anonymne vyjadriť, ktorá téma v rámci besedy ich zaujala, či sa dozvedeli niečo nové a ako boli spokojní so spôsobom a štýlom vedenia besedy našimi zamestnancami. Spätné väzby od žiakov na našu prácu boli do veľkej miery veľmi pozitívne.</w:t>
      </w:r>
    </w:p>
    <w:p w:rsidR="0022302D" w:rsidRPr="00576235" w:rsidRDefault="0022302D" w:rsidP="0022302D">
      <w:pPr>
        <w:rPr>
          <w:rFonts w:ascii="Arial" w:hAnsi="Arial" w:cs="Arial"/>
        </w:rPr>
      </w:pPr>
    </w:p>
    <w:p w:rsidR="0022302D" w:rsidRPr="00576235" w:rsidRDefault="0022302D" w:rsidP="0022302D">
      <w:pPr>
        <w:rPr>
          <w:rFonts w:ascii="Arial" w:hAnsi="Arial" w:cs="Arial"/>
        </w:rPr>
      </w:pPr>
      <w:r w:rsidRPr="00576235">
        <w:rPr>
          <w:rFonts w:ascii="Arial" w:hAnsi="Arial" w:cs="Arial"/>
        </w:rPr>
        <w:t>Témy besied us</w:t>
      </w:r>
      <w:r>
        <w:rPr>
          <w:rFonts w:ascii="Arial" w:hAnsi="Arial" w:cs="Arial"/>
        </w:rPr>
        <w:t>kutočnených v školskom roku 2017/2018</w:t>
      </w:r>
      <w:r w:rsidRPr="00576235">
        <w:rPr>
          <w:rFonts w:ascii="Arial" w:hAnsi="Arial" w:cs="Arial"/>
        </w:rPr>
        <w:t>: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576235">
        <w:rPr>
          <w:rFonts w:ascii="Arial" w:hAnsi="Arial" w:cs="Arial"/>
        </w:rPr>
        <w:t>extrémistické skupiny</w:t>
      </w:r>
      <w:r>
        <w:rPr>
          <w:rFonts w:ascii="Arial" w:hAnsi="Arial" w:cs="Arial"/>
        </w:rPr>
        <w:t xml:space="preserve">- </w:t>
      </w:r>
      <w:r w:rsidRPr="00984634">
        <w:rPr>
          <w:rStyle w:val="Siln"/>
          <w:rFonts w:ascii="Arial" w:hAnsi="Arial" w:cs="Arial"/>
        </w:rPr>
        <w:t>Extrémizmus, xenofóbia a strach z inakosti vs. solidarita, empatia</w:t>
      </w:r>
      <w:r w:rsidRPr="009846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(8 stretnutí, 138 </w:t>
      </w:r>
      <w:r w:rsidRPr="00576235">
        <w:rPr>
          <w:rFonts w:ascii="Arial" w:hAnsi="Arial" w:cs="Arial"/>
        </w:rPr>
        <w:t>účastníkov)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576235">
        <w:rPr>
          <w:rFonts w:ascii="Arial" w:hAnsi="Arial" w:cs="Arial"/>
        </w:rPr>
        <w:t>sexuálna prevencia</w:t>
      </w:r>
      <w:r>
        <w:rPr>
          <w:rFonts w:ascii="Arial" w:hAnsi="Arial" w:cs="Arial"/>
        </w:rPr>
        <w:t xml:space="preserve">- </w:t>
      </w:r>
      <w:r w:rsidRPr="0022302D">
        <w:rPr>
          <w:rFonts w:ascii="Arial" w:hAnsi="Arial" w:cs="Arial"/>
          <w:b/>
        </w:rPr>
        <w:t>Partnerstvo a riziká sexuálneho života</w:t>
      </w:r>
      <w:r w:rsidRPr="005762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11 stretnutí, 227</w:t>
      </w:r>
      <w:r w:rsidRPr="00576235">
        <w:rPr>
          <w:rFonts w:ascii="Arial" w:hAnsi="Arial" w:cs="Arial"/>
        </w:rPr>
        <w:t xml:space="preserve"> účastníkov)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drogová prevencia- </w:t>
      </w:r>
      <w:r w:rsidRPr="0022302D">
        <w:rPr>
          <w:rFonts w:ascii="Arial" w:hAnsi="Arial" w:cs="Arial"/>
          <w:b/>
        </w:rPr>
        <w:t>Prevencia látkových a nelátkových závislostí</w:t>
      </w:r>
      <w:r>
        <w:rPr>
          <w:rFonts w:ascii="Arial" w:hAnsi="Arial" w:cs="Arial"/>
        </w:rPr>
        <w:t xml:space="preserve"> (19 stretnutí, 392</w:t>
      </w:r>
      <w:r w:rsidRPr="00576235">
        <w:rPr>
          <w:rFonts w:ascii="Arial" w:hAnsi="Arial" w:cs="Arial"/>
        </w:rPr>
        <w:t xml:space="preserve"> účastníkov)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sekty a kulty- </w:t>
      </w:r>
      <w:r w:rsidRPr="0022302D">
        <w:rPr>
          <w:rFonts w:ascii="Arial" w:hAnsi="Arial" w:cs="Arial"/>
          <w:b/>
        </w:rPr>
        <w:t>Riziká vplyvu ideologických spoločenstiev</w:t>
      </w:r>
      <w:r w:rsidRPr="005762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11 stretnutí, 223</w:t>
      </w:r>
      <w:r w:rsidRPr="00576235">
        <w:rPr>
          <w:rFonts w:ascii="Arial" w:hAnsi="Arial" w:cs="Arial"/>
        </w:rPr>
        <w:t xml:space="preserve"> účastníkov)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576235">
        <w:rPr>
          <w:rFonts w:ascii="Arial" w:hAnsi="Arial" w:cs="Arial"/>
        </w:rPr>
        <w:t>trestnoprávna zodpovednosť</w:t>
      </w:r>
      <w:r>
        <w:rPr>
          <w:rFonts w:ascii="Arial" w:hAnsi="Arial" w:cs="Arial"/>
        </w:rPr>
        <w:t>-</w:t>
      </w:r>
      <w:r w:rsidRPr="00984634">
        <w:t xml:space="preserve"> </w:t>
      </w:r>
      <w:r w:rsidRPr="00984634">
        <w:rPr>
          <w:rStyle w:val="Siln"/>
          <w:rFonts w:ascii="Arial" w:hAnsi="Arial" w:cs="Arial"/>
        </w:rPr>
        <w:t>Aspekty porušovania zákona v oblasti medziľudských vzťahov, drog a extrémizmu</w:t>
      </w:r>
      <w:r w:rsidRPr="005762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16 stretnutí, 280</w:t>
      </w:r>
      <w:r w:rsidRPr="00576235">
        <w:rPr>
          <w:rFonts w:ascii="Arial" w:hAnsi="Arial" w:cs="Arial"/>
        </w:rPr>
        <w:t xml:space="preserve"> účastníkov)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576235">
        <w:rPr>
          <w:rFonts w:ascii="Arial" w:hAnsi="Arial" w:cs="Arial"/>
        </w:rPr>
        <w:t xml:space="preserve">obchod s ľuďmi </w:t>
      </w:r>
      <w:r>
        <w:rPr>
          <w:rFonts w:ascii="Arial" w:hAnsi="Arial" w:cs="Arial"/>
        </w:rPr>
        <w:t>-</w:t>
      </w:r>
      <w:r w:rsidRPr="00984634">
        <w:t xml:space="preserve"> </w:t>
      </w:r>
      <w:r w:rsidRPr="00984634">
        <w:rPr>
          <w:rStyle w:val="Siln"/>
          <w:rFonts w:ascii="Arial" w:hAnsi="Arial" w:cs="Arial"/>
        </w:rPr>
        <w:t>Ako sa nestať obeťou obchodovania s ľuďmi</w:t>
      </w:r>
      <w:r w:rsidRPr="005762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 stretnutí, 91</w:t>
      </w:r>
      <w:r w:rsidRPr="00576235">
        <w:rPr>
          <w:rFonts w:ascii="Arial" w:hAnsi="Arial" w:cs="Arial"/>
        </w:rPr>
        <w:t xml:space="preserve"> účastníkov)</w:t>
      </w:r>
    </w:p>
    <w:p w:rsidR="0022302D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kyberšikana- Ako si (ne)ublížiť na internete  </w:t>
      </w:r>
      <w:r w:rsidRPr="00576235">
        <w:rPr>
          <w:rFonts w:ascii="Arial" w:hAnsi="Arial" w:cs="Arial"/>
        </w:rPr>
        <w:t>(</w:t>
      </w:r>
      <w:r>
        <w:rPr>
          <w:rFonts w:ascii="Arial" w:hAnsi="Arial" w:cs="Arial"/>
        </w:rPr>
        <w:t>27</w:t>
      </w:r>
      <w:r w:rsidRPr="00576235">
        <w:rPr>
          <w:rFonts w:ascii="Arial" w:hAnsi="Arial" w:cs="Arial"/>
        </w:rPr>
        <w:t xml:space="preserve"> stretnutí,</w:t>
      </w:r>
      <w:r>
        <w:rPr>
          <w:rFonts w:ascii="Arial" w:hAnsi="Arial" w:cs="Arial"/>
        </w:rPr>
        <w:t xml:space="preserve"> 552 </w:t>
      </w:r>
      <w:r w:rsidRPr="00576235">
        <w:rPr>
          <w:rFonts w:ascii="Arial" w:hAnsi="Arial" w:cs="Arial"/>
        </w:rPr>
        <w:t>účastníkov)</w:t>
      </w:r>
    </w:p>
    <w:p w:rsidR="0022302D" w:rsidRPr="00984634" w:rsidRDefault="0022302D" w:rsidP="0022302D">
      <w:pPr>
        <w:numPr>
          <w:ilvl w:val="0"/>
          <w:numId w:val="8"/>
        </w:numPr>
        <w:ind w:left="0" w:firstLine="0"/>
        <w:rPr>
          <w:rStyle w:val="Siln"/>
          <w:rFonts w:ascii="Arial" w:hAnsi="Arial" w:cs="Arial"/>
          <w:bCs w:val="0"/>
        </w:rPr>
      </w:pPr>
      <w:r>
        <w:rPr>
          <w:rStyle w:val="Siln"/>
          <w:rFonts w:ascii="Arial" w:hAnsi="Arial" w:cs="Arial"/>
        </w:rPr>
        <w:t xml:space="preserve">mediálna výchova- </w:t>
      </w:r>
      <w:r w:rsidRPr="009305FE">
        <w:rPr>
          <w:rStyle w:val="Siln"/>
          <w:rFonts w:ascii="Arial" w:hAnsi="Arial" w:cs="Arial"/>
        </w:rPr>
        <w:t>Bezpečné používanie internetu, mobilných telefónov, riziká virtuálneho priestoru</w:t>
      </w:r>
      <w:r>
        <w:rPr>
          <w:rStyle w:val="Siln"/>
          <w:rFonts w:ascii="Arial" w:hAnsi="Arial" w:cs="Arial"/>
        </w:rPr>
        <w:t xml:space="preserve"> (9 stretnutí, 162 účastníkov)</w:t>
      </w:r>
    </w:p>
    <w:p w:rsidR="0022302D" w:rsidRPr="006E78F8" w:rsidRDefault="0022302D" w:rsidP="0022302D">
      <w:pPr>
        <w:numPr>
          <w:ilvl w:val="0"/>
          <w:numId w:val="8"/>
        </w:numPr>
        <w:ind w:left="0" w:firstLine="0"/>
        <w:rPr>
          <w:rStyle w:val="Siln"/>
          <w:rFonts w:ascii="Arial" w:hAnsi="Arial" w:cs="Arial"/>
          <w:bCs w:val="0"/>
        </w:rPr>
      </w:pPr>
      <w:r>
        <w:rPr>
          <w:rStyle w:val="Siln"/>
          <w:rFonts w:ascii="Arial" w:hAnsi="Arial" w:cs="Arial"/>
        </w:rPr>
        <w:t>duševné zdravie na školách (4 stretnutí, 83 účastníkov)</w:t>
      </w:r>
    </w:p>
    <w:p w:rsidR="0022302D" w:rsidRPr="009305FE" w:rsidRDefault="0022302D" w:rsidP="0022302D">
      <w:pPr>
        <w:numPr>
          <w:ilvl w:val="0"/>
          <w:numId w:val="8"/>
        </w:numPr>
        <w:ind w:left="0" w:firstLine="0"/>
        <w:rPr>
          <w:rFonts w:ascii="Arial" w:hAnsi="Arial" w:cs="Arial"/>
          <w:b/>
        </w:rPr>
      </w:pPr>
      <w:r>
        <w:rPr>
          <w:rStyle w:val="Siln"/>
          <w:rFonts w:ascii="Arial" w:hAnsi="Arial" w:cs="Arial"/>
        </w:rPr>
        <w:t xml:space="preserve">zvládanie stresu (2 stretnutia, 26 účastníkov) </w:t>
      </w:r>
    </w:p>
    <w:p w:rsidR="0022302D" w:rsidRPr="00576235" w:rsidRDefault="0022302D" w:rsidP="0022302D">
      <w:pPr>
        <w:rPr>
          <w:rFonts w:ascii="Arial" w:hAnsi="Arial" w:cs="Arial"/>
        </w:rPr>
      </w:pPr>
    </w:p>
    <w:p w:rsidR="0022302D" w:rsidRDefault="0022302D" w:rsidP="0022302D">
      <w:pPr>
        <w:numPr>
          <w:ilvl w:val="0"/>
          <w:numId w:val="10"/>
        </w:numPr>
        <w:tabs>
          <w:tab w:val="clear" w:pos="4046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Klubové aktivity, komunity detí, akcie pre deti</w:t>
      </w: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</w:p>
    <w:p w:rsidR="0022302D" w:rsidRPr="00E820DA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Klubové aktivity prebiehajú v utorok až piatok v popoludňajších hodinách </w:t>
      </w:r>
      <w:r>
        <w:rPr>
          <w:rFonts w:ascii="Arial" w:hAnsi="Arial" w:cs="Arial"/>
        </w:rPr>
        <w:t xml:space="preserve"> prevažne </w:t>
      </w:r>
      <w:r w:rsidRPr="00E820DA">
        <w:rPr>
          <w:rFonts w:ascii="Arial" w:hAnsi="Arial" w:cs="Arial"/>
        </w:rPr>
        <w:t>neštruktúrovanou formou. Deti voľne prichádzajú a sami rozhodujú o tom, ako budú tráviť čas. Klientelu klubu tvoria deti vo veku 6-18 rokov z miestnych komunít, sú to najmä klienti z individuálneho poradenstva a deti, ktoré do klubu prichádzajú po návšteve CPP</w:t>
      </w:r>
      <w:r>
        <w:rPr>
          <w:rFonts w:ascii="Arial" w:hAnsi="Arial" w:cs="Arial"/>
        </w:rPr>
        <w:t>PaP v rámci našej práce s</w:t>
      </w:r>
      <w:r w:rsidRPr="00E820DA">
        <w:rPr>
          <w:rFonts w:ascii="Arial" w:hAnsi="Arial" w:cs="Arial"/>
        </w:rPr>
        <w:t xml:space="preserve"> triedami, alebo po uskutočnení besedy na škole. Vďaka prijímajúcej atmosfére a jasne definovaným pravidlám majú možnosť zažiť úspech</w:t>
      </w:r>
      <w:r>
        <w:rPr>
          <w:rFonts w:ascii="Arial" w:hAnsi="Arial" w:cs="Arial"/>
        </w:rPr>
        <w:t>, prijatie</w:t>
      </w:r>
      <w:r w:rsidRPr="00E820DA">
        <w:rPr>
          <w:rFonts w:ascii="Arial" w:hAnsi="Arial" w:cs="Arial"/>
        </w:rPr>
        <w:t xml:space="preserve"> a postupne korigovať nevhodné spôsoby správania. Pri nadviazaní osobného vzťahu sa deti na nás obracajú so svojimi každodennými problémami (škola, kamaráti, rodina). Deti majú v klube možnosť vybrať si z viacerých aktivít, ktoré hravou formou umožňujú rozvoj určitých zručností (pozornosť, pamäť, hrubá a jemná motorika, sebaovládanie, riešenie konfliktov, empatia atď.), alebo poskytujú zážitky dôležité pre rozvoj osobnosti (sebapoznanie, úspech, spolupráca, poskytnutie a prijatie pomoci atď.)</w:t>
      </w:r>
    </w:p>
    <w:p w:rsidR="0022302D" w:rsidRPr="00AB6813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Počas šk.r.2017/2018</w:t>
      </w:r>
      <w:r w:rsidRPr="00AB6813">
        <w:rPr>
          <w:rFonts w:ascii="Arial" w:hAnsi="Arial" w:cs="Arial"/>
        </w:rPr>
        <w:t xml:space="preserve"> sa uskutočnilo </w:t>
      </w:r>
      <w:r>
        <w:rPr>
          <w:rFonts w:ascii="Arial" w:hAnsi="Arial" w:cs="Arial"/>
        </w:rPr>
        <w:t xml:space="preserve"> 1958 </w:t>
      </w:r>
      <w:r w:rsidRPr="00AB6813">
        <w:rPr>
          <w:rFonts w:ascii="Arial" w:hAnsi="Arial" w:cs="Arial"/>
        </w:rPr>
        <w:t>návštev d</w:t>
      </w:r>
      <w:r>
        <w:rPr>
          <w:rFonts w:ascii="Arial" w:hAnsi="Arial" w:cs="Arial"/>
        </w:rPr>
        <w:t>etí (šk. rok 16/17-1805 šk. rok 15/16- 1854,), čo je v porovnaní s minulým</w:t>
      </w:r>
      <w:r w:rsidRPr="00AB6813">
        <w:rPr>
          <w:rFonts w:ascii="Arial" w:hAnsi="Arial" w:cs="Arial"/>
        </w:rPr>
        <w:t xml:space="preserve"> školským</w:t>
      </w:r>
      <w:r>
        <w:rPr>
          <w:rFonts w:ascii="Arial" w:hAnsi="Arial" w:cs="Arial"/>
        </w:rPr>
        <w:t xml:space="preserve"> rokom podobný údaj. Klub bol otvorený 150 dní a priemerná návšteva na jedno popoludnie bola 13,8 ( šk. rok 16/17-12,1</w:t>
      </w:r>
      <w:r w:rsidRPr="00AB6813">
        <w:rPr>
          <w:rFonts w:ascii="Arial" w:hAnsi="Arial" w:cs="Arial"/>
        </w:rPr>
        <w:t xml:space="preserve"> kliento</w:t>
      </w:r>
      <w:r>
        <w:rPr>
          <w:rFonts w:ascii="Arial" w:hAnsi="Arial" w:cs="Arial"/>
        </w:rPr>
        <w:t>v). Celkovo v klube evidujeme 115</w:t>
      </w:r>
      <w:r w:rsidRPr="00AB6813">
        <w:rPr>
          <w:rFonts w:ascii="Arial" w:hAnsi="Arial" w:cs="Arial"/>
        </w:rPr>
        <w:t xml:space="preserve"> detí. </w:t>
      </w:r>
    </w:p>
    <w:p w:rsidR="0022302D" w:rsidRPr="00AB6813" w:rsidRDefault="0022302D" w:rsidP="0022302D">
      <w:pPr>
        <w:jc w:val="both"/>
        <w:rPr>
          <w:rFonts w:ascii="Arial" w:hAnsi="Arial" w:cs="Arial"/>
        </w:rPr>
      </w:pPr>
    </w:p>
    <w:p w:rsidR="0022302D" w:rsidRPr="00576235" w:rsidRDefault="0022302D" w:rsidP="0022302D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Možnosti aktivít v klube: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aktivity s prvkami arteterapie</w:t>
      </w:r>
      <w:r w:rsidRPr="00576235">
        <w:rPr>
          <w:rFonts w:ascii="Arial" w:hAnsi="Arial" w:cs="Arial"/>
        </w:rPr>
        <w:t xml:space="preserve"> (práca s hlinou, maľovanie farbami na sklo, textil atď.)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psychomotorické aktivity (futbal, volejbal, vybíjaná)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muzikoterapia (klavír, gitara, perkusie, bubny)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lastRenderedPageBreak/>
        <w:t>terapia hrou (psychosociálne hry, hry na rozvoj sebaovládania a pozornosti, spoločenské hry, logické hry)</w:t>
      </w:r>
    </w:p>
    <w:p w:rsidR="0022302D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dramaterapia (spoznávanie vlastných emócií, nacvičovanie scénok, natáčanie krátkych filmov).</w:t>
      </w:r>
    </w:p>
    <w:p w:rsidR="0022302D" w:rsidRPr="00576235" w:rsidRDefault="0022302D" w:rsidP="0022302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 outdoorové aktivity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</w:p>
    <w:p w:rsidR="0022302D" w:rsidRPr="00E820DA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V klube sa koná jedenkrát do týždňa spoločné stretnutie detí a pracovníkov centra nazývané Komunita. Na komunite sa môžu deti vyjadriť k dianiu v Centre a ovplyvniť ho vlastnými návrhmi, hlavnú časť tvoria psychosociálne aktivity, zamerané na rozvoj</w:t>
      </w:r>
      <w:r>
        <w:rPr>
          <w:rFonts w:ascii="Arial" w:hAnsi="Arial" w:cs="Arial"/>
        </w:rPr>
        <w:t xml:space="preserve"> určitých zručností. V šk.r.2017/2018 sa konalo 29 komunít, spolu 247</w:t>
      </w:r>
      <w:r w:rsidRPr="00E820DA">
        <w:rPr>
          <w:rFonts w:ascii="Arial" w:hAnsi="Arial" w:cs="Arial"/>
        </w:rPr>
        <w:t xml:space="preserve"> návštev detí. </w:t>
      </w:r>
      <w:r>
        <w:rPr>
          <w:rFonts w:ascii="Arial" w:hAnsi="Arial" w:cs="Arial"/>
        </w:rPr>
        <w:t>Priemer na jedno stretnutie je 8,52</w:t>
      </w:r>
      <w:r w:rsidRPr="00E820DA">
        <w:rPr>
          <w:rFonts w:ascii="Arial" w:hAnsi="Arial" w:cs="Arial"/>
        </w:rPr>
        <w:t xml:space="preserve"> detí.</w:t>
      </w:r>
    </w:p>
    <w:p w:rsidR="0022302D" w:rsidRPr="00E820DA" w:rsidRDefault="0022302D" w:rsidP="0022302D">
      <w:pPr>
        <w:jc w:val="both"/>
        <w:rPr>
          <w:rFonts w:ascii="Arial" w:hAnsi="Arial" w:cs="Arial"/>
          <w:highlight w:val="yellow"/>
        </w:rPr>
      </w:pPr>
    </w:p>
    <w:p w:rsidR="0022302D" w:rsidRPr="00E820DA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 xml:space="preserve">Okrem pravidelnej klubovej činnosti organizujeme pre deti rôzne akcie - výlety a aktivity mimo priestoru CPPPaP, alebo organizované nad rámec bežnej prevádzky. V tomto </w:t>
      </w:r>
      <w:r>
        <w:rPr>
          <w:rFonts w:ascii="Arial" w:hAnsi="Arial" w:cs="Arial"/>
        </w:rPr>
        <w:t>školskom roku sme organizovali 8</w:t>
      </w:r>
      <w:r w:rsidRPr="00E820DA">
        <w:rPr>
          <w:rFonts w:ascii="Arial" w:hAnsi="Arial" w:cs="Arial"/>
        </w:rPr>
        <w:t xml:space="preserve"> akcií, boli to napr. cyklistický výlet, vianočný a ha</w:t>
      </w:r>
      <w:r>
        <w:rPr>
          <w:rFonts w:ascii="Arial" w:hAnsi="Arial" w:cs="Arial"/>
        </w:rPr>
        <w:t>lloweenský večierok, návšteva Vianočných trhov„ Jump-aréna, Zbierka Hodina deťom a pod. Uskutočnilo sa 79</w:t>
      </w:r>
      <w:r w:rsidRPr="00E820DA">
        <w:rPr>
          <w:rFonts w:ascii="Arial" w:hAnsi="Arial" w:cs="Arial"/>
        </w:rPr>
        <w:t xml:space="preserve"> návštev akcií. </w:t>
      </w:r>
      <w:r>
        <w:rPr>
          <w:rFonts w:ascii="Arial" w:hAnsi="Arial" w:cs="Arial"/>
        </w:rPr>
        <w:t xml:space="preserve">V rámci Klubu prebiehal v spolupráci s Detským fondom SR s nízkoprahovým zariadením </w:t>
      </w:r>
      <w:r w:rsidR="00436010" w:rsidRPr="00436010">
        <w:rPr>
          <w:rFonts w:ascii="Arial" w:hAnsi="Arial" w:cs="Arial"/>
          <w:color w:val="595959" w:themeColor="text1" w:themeTint="A6"/>
        </w:rPr>
        <w:t>Mixklub</w:t>
      </w:r>
      <w:r w:rsidR="00436010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projekt „Spájame sa a rastieme“ a projekt „Hravou cestou k dospelosti“ podporený MŠVVaŠ SR, ktoré sú podrobne uvedené v kapitole č.11 „Realizácia projektov“. </w:t>
      </w:r>
    </w:p>
    <w:p w:rsidR="0022302D" w:rsidRDefault="0022302D" w:rsidP="0022302D">
      <w:pPr>
        <w:jc w:val="both"/>
        <w:rPr>
          <w:rFonts w:ascii="Arial" w:hAnsi="Arial" w:cs="Arial"/>
          <w:b/>
        </w:rPr>
      </w:pPr>
    </w:p>
    <w:p w:rsidR="0022302D" w:rsidRPr="00121B93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  <w:r w:rsidRPr="00121B93">
        <w:rPr>
          <w:rFonts w:ascii="Arial" w:hAnsi="Arial" w:cs="Arial"/>
          <w:b/>
        </w:rPr>
        <w:t>Odborné konzultácie s učiteľmi</w:t>
      </w: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Odborné konzultácie pre učiteľov pri riešení problémov a situácií v ich triede poskytujeme na</w:t>
      </w:r>
      <w:r>
        <w:rPr>
          <w:rFonts w:ascii="Arial" w:hAnsi="Arial" w:cs="Arial"/>
        </w:rPr>
        <w:t>jmä v rámci práce s </w:t>
      </w:r>
      <w:r w:rsidRPr="00576235">
        <w:rPr>
          <w:rFonts w:ascii="Arial" w:hAnsi="Arial" w:cs="Arial"/>
        </w:rPr>
        <w:t xml:space="preserve"> triedami na I. a II. stupni ZŠ a stredných školách, tematických besied a poradenskej činnosti na školách. Obsahom konzultácii bola spätná väzba o fungovaní tried a jednotlivých žiakov a návrh ďalších postupov pri práci na riešení problémov s danou triedou alebo žiakom.</w:t>
      </w:r>
      <w:r>
        <w:rPr>
          <w:rFonts w:ascii="Arial" w:hAnsi="Arial" w:cs="Arial"/>
        </w:rPr>
        <w:t xml:space="preserve"> 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Zúčastnili sme sa štyroch rodičovských združení, na ktorých sme informovali rodičov o našej práci s triedou a diskutovali sme o ďalších navrhovaných postupoch Uskutočnili sme mediáciu medzi vedením školy a učiteľkou školy, kooperovali sme so školami pri organizovaní výchovných komisií.</w:t>
      </w:r>
      <w:r w:rsidRPr="00576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Zintenzívnili sme spoluprácu a komunikáciu s vedením škôl hlavne pri riešení vzájomných konfliktov a nedorozumení medzi učiteľmi a žiakmi.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numPr>
          <w:ilvl w:val="0"/>
          <w:numId w:val="10"/>
        </w:numPr>
        <w:tabs>
          <w:tab w:val="clear" w:pos="4046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9A50D1">
        <w:rPr>
          <w:rFonts w:ascii="Arial" w:hAnsi="Arial" w:cs="Arial"/>
          <w:b/>
        </w:rPr>
        <w:t>Spolupráca s koordinátormi prevencie</w:t>
      </w:r>
    </w:p>
    <w:p w:rsidR="0022302D" w:rsidRPr="009A50D1" w:rsidRDefault="0022302D" w:rsidP="0022302D">
      <w:pPr>
        <w:jc w:val="both"/>
        <w:rPr>
          <w:rFonts w:ascii="Arial" w:hAnsi="Arial" w:cs="Arial"/>
          <w:b/>
        </w:rPr>
      </w:pPr>
    </w:p>
    <w:p w:rsidR="0022302D" w:rsidRPr="00E820DA" w:rsidRDefault="0022302D" w:rsidP="0022302D">
      <w:pPr>
        <w:jc w:val="both"/>
        <w:rPr>
          <w:rFonts w:ascii="Arial" w:hAnsi="Arial" w:cs="Arial"/>
        </w:rPr>
      </w:pPr>
      <w:r w:rsidRPr="00E820DA">
        <w:rPr>
          <w:rFonts w:ascii="Arial" w:hAnsi="Arial" w:cs="Arial"/>
        </w:rPr>
        <w:t>V školskom rok</w:t>
      </w:r>
      <w:r>
        <w:rPr>
          <w:rFonts w:ascii="Arial" w:hAnsi="Arial" w:cs="Arial"/>
        </w:rPr>
        <w:t xml:space="preserve">u 2017/2018 sa uskutočnili 6 </w:t>
      </w:r>
      <w:r w:rsidRPr="00E820DA">
        <w:rPr>
          <w:rFonts w:ascii="Arial" w:hAnsi="Arial" w:cs="Arial"/>
        </w:rPr>
        <w:t>stretn</w:t>
      </w:r>
      <w:r>
        <w:rPr>
          <w:rFonts w:ascii="Arial" w:hAnsi="Arial" w:cs="Arial"/>
        </w:rPr>
        <w:t>utí koordinátorov prevencie, tri</w:t>
      </w:r>
      <w:r w:rsidRPr="00E820DA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e koordinátorov základných a tri</w:t>
      </w:r>
      <w:r w:rsidRPr="00E820D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 koordinátorov stredných škôl. Celkový počet účastníkov všetkých stretnutí bol 50</w:t>
      </w:r>
      <w:r w:rsidRPr="00E820DA">
        <w:rPr>
          <w:rFonts w:ascii="Arial" w:hAnsi="Arial" w:cs="Arial"/>
        </w:rPr>
        <w:t>. Na stretnutiach sme poskytli aktuálne informácie, riešili situácie na školách, dohodli intervencie na konkrétnych školách a zisťovali potreby a požiadavky zo strany škôl. K polroku a ku koncu školského roku nám koordinátori prevencie vyplnili dotazník, ktorý je spätnou väzbou na realizované aktivity oddelenia prevencie pre ich školu, sp</w:t>
      </w:r>
      <w:r>
        <w:rPr>
          <w:rFonts w:ascii="Arial" w:hAnsi="Arial" w:cs="Arial"/>
        </w:rPr>
        <w:t xml:space="preserve">olu s podnetmi pre ďalšiu prácu, </w:t>
      </w:r>
      <w:r w:rsidRPr="00E820DA">
        <w:rPr>
          <w:rFonts w:ascii="Arial" w:hAnsi="Arial" w:cs="Arial"/>
        </w:rPr>
        <w:t>Celkové hodnotenia koordinátorov a ohlasy na našu prácu sú prevažne pozitívne, kritické ohlasy vnímame ako priestor pre zlepšenie našej práce.</w:t>
      </w:r>
      <w:r>
        <w:rPr>
          <w:rFonts w:ascii="Arial" w:hAnsi="Arial" w:cs="Arial"/>
        </w:rPr>
        <w:t xml:space="preserve"> </w:t>
      </w:r>
    </w:p>
    <w:p w:rsidR="0022302D" w:rsidRPr="00E820DA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 w:rsidRPr="00CD7995">
        <w:rPr>
          <w:rFonts w:ascii="Arial" w:hAnsi="Arial" w:cs="Arial"/>
        </w:rPr>
        <w:t xml:space="preserve">Okrem toho sme pre </w:t>
      </w:r>
      <w:r>
        <w:rPr>
          <w:rFonts w:ascii="Arial" w:hAnsi="Arial" w:cs="Arial"/>
        </w:rPr>
        <w:t>koordinátorov zrealizovali tri</w:t>
      </w:r>
      <w:r w:rsidRPr="00CD7995">
        <w:rPr>
          <w:rFonts w:ascii="Arial" w:hAnsi="Arial" w:cs="Arial"/>
        </w:rPr>
        <w:t xml:space="preserve"> seminár</w:t>
      </w:r>
      <w:r>
        <w:rPr>
          <w:rFonts w:ascii="Arial" w:hAnsi="Arial" w:cs="Arial"/>
        </w:rPr>
        <w:t>e zamerané na témy: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„Vzájomná spolupráca školských zariadení s UPSVaR oddelením sociálno-právnej ochrany detí a sociálnej kurately“ prezentované vedúcim daného oddelenia - 22 účastníkov</w:t>
      </w:r>
    </w:p>
    <w:p w:rsidR="0022302D" w:rsidRDefault="0022302D" w:rsidP="00223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„Prevencia sexuálneho násilia na deťoch“ prezentované PhDr. Slavkou Svitkovou a PhDr. Monikou Sýkorovou OZ Labyrint- 17 účastníkov</w:t>
      </w:r>
    </w:p>
    <w:p w:rsidR="0022302D" w:rsidRDefault="0022302D" w:rsidP="00223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„Poruchy príjmu potravy“- prezentované Mgr. Palenčárovou Anabell Slovensko- 20 účastníkov</w:t>
      </w:r>
    </w:p>
    <w:p w:rsidR="0022302D" w:rsidRDefault="0022302D" w:rsidP="0022302D">
      <w:pPr>
        <w:spacing w:line="276" w:lineRule="auto"/>
        <w:jc w:val="both"/>
        <w:rPr>
          <w:rFonts w:ascii="Arial" w:hAnsi="Arial" w:cs="Arial"/>
        </w:rPr>
      </w:pPr>
    </w:p>
    <w:p w:rsidR="00776ADE" w:rsidRDefault="00776ADE" w:rsidP="0022302D">
      <w:pPr>
        <w:spacing w:line="276" w:lineRule="auto"/>
        <w:jc w:val="both"/>
        <w:rPr>
          <w:rFonts w:ascii="Arial" w:hAnsi="Arial" w:cs="Arial"/>
        </w:rPr>
      </w:pPr>
    </w:p>
    <w:p w:rsidR="0022302D" w:rsidRDefault="0022302D" w:rsidP="0022302D">
      <w:pPr>
        <w:pStyle w:val="Odsekzoznamu"/>
        <w:ind w:left="0"/>
        <w:jc w:val="both"/>
        <w:rPr>
          <w:rFonts w:ascii="Arial" w:hAnsi="Arial" w:cs="Arial"/>
          <w:b/>
        </w:rPr>
      </w:pPr>
    </w:p>
    <w:p w:rsidR="0022302D" w:rsidRPr="00B62439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62439">
        <w:rPr>
          <w:rFonts w:ascii="Arial" w:hAnsi="Arial" w:cs="Arial"/>
          <w:b/>
        </w:rPr>
        <w:t>Skupina „ Zaži sám seba, krok za krokom“</w:t>
      </w:r>
    </w:p>
    <w:p w:rsidR="0022302D" w:rsidRPr="0064391D" w:rsidRDefault="0022302D" w:rsidP="0022302D">
      <w:pPr>
        <w:jc w:val="both"/>
        <w:rPr>
          <w:rFonts w:ascii="Arial" w:hAnsi="Arial" w:cs="Arial"/>
          <w:b/>
        </w:rPr>
      </w:pPr>
    </w:p>
    <w:p w:rsidR="0022302D" w:rsidRPr="00E820DA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Skupina pre deti na II. stupni</w:t>
      </w:r>
      <w:r w:rsidRPr="00E82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ZŠ bola zameraná  najmä na</w:t>
      </w:r>
      <w:r w:rsidRPr="00E820DA">
        <w:rPr>
          <w:rFonts w:ascii="Arial" w:hAnsi="Arial" w:cs="Arial"/>
        </w:rPr>
        <w:t xml:space="preserve"> deti s problémom vyjadrovať vlastné emócie, </w:t>
      </w:r>
      <w:r>
        <w:rPr>
          <w:rFonts w:ascii="Arial" w:hAnsi="Arial" w:cs="Arial"/>
        </w:rPr>
        <w:t xml:space="preserve">vychádzať prijateľne a nadväzovať plnohodnotné vzťahy so svojim okolím (rodičia, súrodenci, spolužiaci, učitelia), s nedostatkom empatie, slabšou schopnosťou rešpektovať druhých a vnímať ich potreby, často s tým súvisiacim </w:t>
      </w:r>
      <w:r w:rsidRPr="00E820DA">
        <w:rPr>
          <w:rFonts w:ascii="Arial" w:hAnsi="Arial" w:cs="Arial"/>
        </w:rPr>
        <w:t>zníženým seba</w:t>
      </w:r>
      <w:r>
        <w:rPr>
          <w:rFonts w:ascii="Arial" w:hAnsi="Arial" w:cs="Arial"/>
        </w:rPr>
        <w:t xml:space="preserve">vedomým. V porovnaní s minulými rokmi skupinu navštevovali vekovo starší klienti (9 ročník ZŠ), ktorí prejavili záujem a schopnosť diskutovať a zaoberať sa rôznymi pre nich dôležitými životnými témami (partnerské vzťahy, drogy, šikana, móda, vzťahy s rodičmi a pod.). Priklonili sme sa k modelu, v ktorom klienti do veľkej miery určovali program skupiny .V minulosti využívané aktivity s prvkami arteterapie tak dostali oveľa menší priestor Cieľom stretnutí naďalej zostalo </w:t>
      </w:r>
      <w:r w:rsidRPr="00E820DA">
        <w:rPr>
          <w:rFonts w:ascii="Arial" w:hAnsi="Arial" w:cs="Arial"/>
        </w:rPr>
        <w:t>podporiť sebavyjadrenie detí, sebavedomie a schopnosť sebareflexie v bezpečnom</w:t>
      </w:r>
      <w:r>
        <w:rPr>
          <w:rFonts w:ascii="Arial" w:hAnsi="Arial" w:cs="Arial"/>
        </w:rPr>
        <w:t xml:space="preserve"> prostredí. V školskom roku 2017/2018 sa uskutočnilo 30</w:t>
      </w:r>
      <w:r w:rsidRPr="00E820DA">
        <w:rPr>
          <w:rFonts w:ascii="Arial" w:hAnsi="Arial" w:cs="Arial"/>
        </w:rPr>
        <w:t xml:space="preserve"> stretnu</w:t>
      </w:r>
      <w:r>
        <w:rPr>
          <w:rFonts w:ascii="Arial" w:hAnsi="Arial" w:cs="Arial"/>
        </w:rPr>
        <w:t>tí, s celkovým počtom účastí 160</w:t>
      </w:r>
      <w:r w:rsidRPr="00E820DA">
        <w:rPr>
          <w:rFonts w:ascii="Arial" w:hAnsi="Arial" w:cs="Arial"/>
        </w:rPr>
        <w:t>. Stretnutia prebiehali v pondelok popoludní vo forme polootvorenej skupiny.</w:t>
      </w:r>
      <w:r>
        <w:rPr>
          <w:rFonts w:ascii="Arial" w:hAnsi="Arial" w:cs="Arial"/>
        </w:rPr>
        <w:t xml:space="preserve"> Podarilo sa nám uskutočniť 2 stretnutia za účasti rodičov navštevujúcich skupinu. Cieľom stretnutia s rodičmi bola prezentácia skupiny pre rodičov, poradenstvo v záťažových situáciách interakcie dieťa a rodič, popr. dieťa- rodič-škola. Stretnutí sa zúčastnili 7 rodičia.</w:t>
      </w:r>
    </w:p>
    <w:p w:rsidR="0022302D" w:rsidRDefault="0022302D" w:rsidP="0022302D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22302D" w:rsidRPr="009A0906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9A0906">
        <w:rPr>
          <w:rFonts w:ascii="Arial" w:hAnsi="Arial" w:cs="Arial"/>
          <w:b/>
        </w:rPr>
        <w:t xml:space="preserve">Skupina „Vykroč s nami do sveta hier“ 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Skupina prebiehala zážitkovou formou a bola zameraná na rozvoj osobnosti a sociálnych zručností pomocou prvkov arteterapie a muzikoterapie. Skupina bola určená pre deti vo veku 6-10 rokov, </w:t>
      </w:r>
      <w:r w:rsidRPr="00716972">
        <w:rPr>
          <w:rFonts w:ascii="Arial" w:hAnsi="Arial" w:cs="Arial"/>
        </w:rPr>
        <w:t>najmä pre deti s</w:t>
      </w:r>
      <w:r>
        <w:rPr>
          <w:rFonts w:ascii="Arial" w:hAnsi="Arial" w:cs="Arial"/>
        </w:rPr>
        <w:t> </w:t>
      </w:r>
      <w:r w:rsidRPr="00716972">
        <w:rPr>
          <w:rFonts w:ascii="Arial" w:hAnsi="Arial" w:cs="Arial"/>
        </w:rPr>
        <w:t>problémo</w:t>
      </w:r>
      <w:r>
        <w:rPr>
          <w:rFonts w:ascii="Arial" w:hAnsi="Arial" w:cs="Arial"/>
        </w:rPr>
        <w:t>vým správaním, sociálne málo zručné</w:t>
      </w:r>
      <w:r w:rsidRPr="00716972">
        <w:rPr>
          <w:rFonts w:ascii="Arial" w:hAnsi="Arial" w:cs="Arial"/>
        </w:rPr>
        <w:t>, so  zníženým sebavedom</w:t>
      </w:r>
      <w:r w:rsidR="00AF2E08">
        <w:rPr>
          <w:rFonts w:ascii="Arial" w:hAnsi="Arial" w:cs="Arial"/>
        </w:rPr>
        <w:t>í</w:t>
      </w:r>
      <w:r w:rsidRPr="00716972">
        <w:rPr>
          <w:rFonts w:ascii="Arial" w:hAnsi="Arial" w:cs="Arial"/>
        </w:rPr>
        <w:t xml:space="preserve">m, prípadne so psychosomatickými ťažkosťami. </w:t>
      </w:r>
      <w:r>
        <w:rPr>
          <w:rFonts w:ascii="Arial" w:hAnsi="Arial" w:cs="Arial"/>
        </w:rPr>
        <w:t xml:space="preserve">Cieľom a zameraním skupiny bolo vytvoriť priestor, kde v bezpečnej atmosfére mohli deti zažiť prijatie a akceptáciu, naučili sa vyjadriť svoje emócie, ale aj s nimi pracovať, lepšie poznať seba aj iných ľudí, rozvíjať komunikačné zručnosti a uvedomiť si svoje hodnoty a preferencie. V školskom roku 2017/2018 sa zrealizovalo 26 stretnutí s celkovým počtom účastí 140 a 12 účastníkmi. Stretnutia prebiehali v utorok popoludní v čase od 15 tej do 16 h. V porovnaní s minulým školským rokom 2016/2017 došlo k poklesu účastí o 40, čo bolo spôsobené najmä častou chorobnosťou tak detí zo skupiny, ako aj vedúcich skupiny. Podarilo sa nám uskutočniť  dve stretnutia s rodičmi. Prvé za zrealizovalo vo februári 2018 a druhé v mesiaci jún 2018. Stretnutia mali charakter skupinového poradenstva a prezentácie skupiny, kde rodičia dostali informácie, ako prebiehali naše skupiny, akým aktivitám sme sa venovali a zároveň riešili problémové úlohy v skupinách. Potom prezentovali riešenia a stratégie a vzájomne sa zdieľali. Po stretnutiach mohli rodičia využiť </w:t>
      </w:r>
      <w:r>
        <w:rPr>
          <w:rFonts w:ascii="Arial" w:hAnsi="Arial" w:cs="Arial"/>
        </w:rPr>
        <w:lastRenderedPageBreak/>
        <w:t xml:space="preserve">i možnosť individuálneho poradenstva, bola im poskytnutá spätná väzba na činnosť dieťaťa v skupine. </w:t>
      </w:r>
    </w:p>
    <w:p w:rsidR="0022302D" w:rsidRPr="00BD5936" w:rsidRDefault="0022302D" w:rsidP="0022302D"/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Pr="009A0906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9A0906">
        <w:rPr>
          <w:rFonts w:ascii="Arial" w:hAnsi="Arial" w:cs="Arial"/>
          <w:b/>
        </w:rPr>
        <w:t>Diskusná skupina pre stredoškolákov</w:t>
      </w:r>
    </w:p>
    <w:p w:rsidR="0022302D" w:rsidRDefault="0022302D" w:rsidP="002230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302D" w:rsidRPr="00387F78" w:rsidRDefault="0022302D" w:rsidP="0022302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školskom roku 2017-2018</w:t>
      </w:r>
      <w:r w:rsidRPr="00387F78">
        <w:rPr>
          <w:rFonts w:ascii="Arial" w:eastAsiaTheme="minorHAnsi" w:hAnsi="Arial" w:cs="Arial"/>
          <w:lang w:eastAsia="en-US"/>
        </w:rPr>
        <w:t xml:space="preserve"> sa nám podarilo otvoriť disk</w:t>
      </w:r>
      <w:r>
        <w:rPr>
          <w:rFonts w:ascii="Arial" w:eastAsiaTheme="minorHAnsi" w:hAnsi="Arial" w:cs="Arial"/>
          <w:lang w:eastAsia="en-US"/>
        </w:rPr>
        <w:t>usnú skupinu pre stredoškolákov</w:t>
      </w:r>
      <w:r w:rsidRPr="00387F78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Stretnutia prebiehali v piatok</w:t>
      </w:r>
      <w:r w:rsidRPr="00387F78">
        <w:rPr>
          <w:rFonts w:ascii="Arial" w:eastAsiaTheme="minorHAnsi" w:hAnsi="Arial" w:cs="Arial"/>
          <w:lang w:eastAsia="en-US"/>
        </w:rPr>
        <w:t xml:space="preserve"> od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87F78">
        <w:rPr>
          <w:rFonts w:ascii="Arial" w:eastAsiaTheme="minorHAnsi" w:hAnsi="Arial" w:cs="Arial"/>
          <w:lang w:eastAsia="en-US"/>
        </w:rPr>
        <w:t>14.30 do 16.00.Skupina mala</w:t>
      </w:r>
      <w:r>
        <w:rPr>
          <w:rFonts w:ascii="Arial" w:eastAsiaTheme="minorHAnsi" w:hAnsi="Arial" w:cs="Arial"/>
          <w:lang w:eastAsia="en-US"/>
        </w:rPr>
        <w:t xml:space="preserve"> 9 účastníkov, celkovo sa uskutočnila 19</w:t>
      </w:r>
      <w:r w:rsidRPr="00387F78">
        <w:rPr>
          <w:rFonts w:ascii="Arial" w:eastAsiaTheme="minorHAnsi" w:hAnsi="Arial" w:cs="Arial"/>
          <w:lang w:eastAsia="en-US"/>
        </w:rPr>
        <w:t xml:space="preserve"> krát. Celkový počet účastí </w:t>
      </w:r>
      <w:r>
        <w:rPr>
          <w:rFonts w:ascii="Arial" w:eastAsiaTheme="minorHAnsi" w:hAnsi="Arial" w:cs="Arial"/>
          <w:lang w:eastAsia="en-US"/>
        </w:rPr>
        <w:t>bol 100.</w:t>
      </w:r>
      <w:r w:rsidRPr="00387F78">
        <w:rPr>
          <w:rFonts w:ascii="Arial" w:eastAsiaTheme="minorHAnsi" w:hAnsi="Arial" w:cs="Arial"/>
          <w:lang w:eastAsia="en-US"/>
        </w:rPr>
        <w:t xml:space="preserve"> Účastníci boli</w:t>
      </w:r>
      <w:r>
        <w:rPr>
          <w:rFonts w:ascii="Arial" w:eastAsiaTheme="minorHAnsi" w:hAnsi="Arial" w:cs="Arial"/>
          <w:lang w:eastAsia="en-US"/>
        </w:rPr>
        <w:t xml:space="preserve"> vo veku od 15 do 20</w:t>
      </w:r>
      <w:r w:rsidRPr="00387F78">
        <w:rPr>
          <w:rFonts w:ascii="Arial" w:eastAsiaTheme="minorHAnsi" w:hAnsi="Arial" w:cs="Arial"/>
          <w:lang w:eastAsia="en-US"/>
        </w:rPr>
        <w:t xml:space="preserve"> rokov, z rôznych stredných škôl aj mimo našej územnej pôsobnosti  Preberali sme rôzne témy, ktoré prinášali do skupiny sami účastníci: moje slabé a silné stránky, dôvera k ľuďom, seba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87F78">
        <w:rPr>
          <w:rFonts w:ascii="Arial" w:eastAsiaTheme="minorHAnsi" w:hAnsi="Arial" w:cs="Arial"/>
          <w:lang w:eastAsia="en-US"/>
        </w:rPr>
        <w:t>poškodzovanie, čas a časopriestor, sny, prvé lásky, fantázia, povery, hranice osobné a spoločenské, prečo práve ja, šťastie, vzťahy a prvý sex, škola a šikanovanie, moje hnevy a radosti.</w:t>
      </w:r>
    </w:p>
    <w:p w:rsidR="0022302D" w:rsidRDefault="0022302D" w:rsidP="0022302D">
      <w:pPr>
        <w:pStyle w:val="Odsekzoznamu"/>
        <w:ind w:left="0"/>
        <w:jc w:val="both"/>
        <w:rPr>
          <w:rFonts w:ascii="Arial" w:hAnsi="Arial" w:cs="Arial"/>
          <w:b/>
        </w:rPr>
      </w:pPr>
    </w:p>
    <w:p w:rsidR="0022302D" w:rsidRPr="00100A64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100A64">
        <w:rPr>
          <w:rFonts w:ascii="Arial" w:hAnsi="Arial" w:cs="Arial"/>
          <w:b/>
        </w:rPr>
        <w:t>Práca s individuálnymi klientmi</w:t>
      </w: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</w:p>
    <w:p w:rsidR="0022302D" w:rsidRPr="00576235" w:rsidRDefault="0022302D" w:rsidP="0022302D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Odd</w:t>
      </w:r>
      <w:r>
        <w:rPr>
          <w:rFonts w:ascii="Arial" w:hAnsi="Arial" w:cs="Arial"/>
        </w:rPr>
        <w:t>elenie prevencie poskytuje tri</w:t>
      </w:r>
      <w:r w:rsidRPr="00576235">
        <w:rPr>
          <w:rFonts w:ascii="Arial" w:hAnsi="Arial" w:cs="Arial"/>
        </w:rPr>
        <w:t xml:space="preserve"> druhy služieb pri individuálnej práci s klientmi: psychologickú diagnostiku, </w:t>
      </w:r>
      <w:r>
        <w:rPr>
          <w:rFonts w:ascii="Arial" w:hAnsi="Arial" w:cs="Arial"/>
        </w:rPr>
        <w:t>individuálne</w:t>
      </w:r>
      <w:r w:rsidRPr="00576235">
        <w:rPr>
          <w:rFonts w:ascii="Arial" w:hAnsi="Arial" w:cs="Arial"/>
        </w:rPr>
        <w:t>, r</w:t>
      </w:r>
      <w:r>
        <w:rPr>
          <w:rFonts w:ascii="Arial" w:hAnsi="Arial" w:cs="Arial"/>
        </w:rPr>
        <w:t xml:space="preserve">odinné a skupinové poradenstvo </w:t>
      </w:r>
      <w:r w:rsidRPr="00576235">
        <w:rPr>
          <w:rFonts w:ascii="Arial" w:hAnsi="Arial" w:cs="Arial"/>
        </w:rPr>
        <w:t xml:space="preserve"> a rehabilitáciu (reedukáciu). Hlavnými dôvodmi príchodu klientov na individuálnu prácu na oddelenie prevencie sú osobnostné a psychické problémy a problémy v správaní. Okrem primárnych dôvodov sme sa u viacerých klientov venovali viacerým oblastiam. </w:t>
      </w:r>
    </w:p>
    <w:p w:rsidR="0022302D" w:rsidRPr="00576235" w:rsidRDefault="0022302D" w:rsidP="0022302D">
      <w:pPr>
        <w:jc w:val="both"/>
        <w:rPr>
          <w:rFonts w:ascii="Arial" w:hAnsi="Arial" w:cs="Arial"/>
          <w:highlight w:val="yellow"/>
        </w:rPr>
      </w:pPr>
    </w:p>
    <w:p w:rsidR="0022302D" w:rsidRDefault="0022302D" w:rsidP="0022302D">
      <w:pPr>
        <w:numPr>
          <w:ilvl w:val="0"/>
          <w:numId w:val="10"/>
        </w:numPr>
        <w:tabs>
          <w:tab w:val="clear" w:pos="4046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 w:rsidRPr="00DF1ABD">
        <w:rPr>
          <w:rFonts w:ascii="Arial" w:hAnsi="Arial" w:cs="Arial"/>
          <w:b/>
        </w:rPr>
        <w:t>Odborné praxe študentov SŠ a</w:t>
      </w:r>
      <w:r>
        <w:rPr>
          <w:rFonts w:ascii="Arial" w:hAnsi="Arial" w:cs="Arial"/>
          <w:b/>
        </w:rPr>
        <w:t> </w:t>
      </w:r>
      <w:r w:rsidRPr="00DF1ABD">
        <w:rPr>
          <w:rFonts w:ascii="Arial" w:hAnsi="Arial" w:cs="Arial"/>
          <w:b/>
        </w:rPr>
        <w:t>VŠ</w:t>
      </w:r>
    </w:p>
    <w:p w:rsidR="0022302D" w:rsidRPr="00DF1ABD" w:rsidRDefault="0022302D" w:rsidP="0022302D">
      <w:pPr>
        <w:jc w:val="both"/>
        <w:rPr>
          <w:rFonts w:ascii="Arial" w:hAnsi="Arial" w:cs="Arial"/>
          <w:b/>
        </w:rPr>
      </w:pPr>
    </w:p>
    <w:p w:rsidR="0022302D" w:rsidRPr="00576235" w:rsidRDefault="0022302D" w:rsidP="0022302D">
      <w:pPr>
        <w:jc w:val="both"/>
        <w:rPr>
          <w:rFonts w:ascii="Arial" w:hAnsi="Arial" w:cs="Arial"/>
        </w:rPr>
      </w:pPr>
      <w:r w:rsidRPr="00576235">
        <w:rPr>
          <w:rFonts w:ascii="Arial" w:hAnsi="Arial" w:cs="Arial"/>
        </w:rPr>
        <w:t>Odbornú prax n</w:t>
      </w:r>
      <w:r>
        <w:rPr>
          <w:rFonts w:ascii="Arial" w:hAnsi="Arial" w:cs="Arial"/>
        </w:rPr>
        <w:t>a oddelení prevencie absolvovalo</w:t>
      </w:r>
      <w:r w:rsidRPr="00576235">
        <w:rPr>
          <w:rFonts w:ascii="Arial" w:hAnsi="Arial" w:cs="Arial"/>
        </w:rPr>
        <w:t xml:space="preserve"> v tomto školskom roku</w:t>
      </w:r>
      <w:r>
        <w:rPr>
          <w:rFonts w:ascii="Arial" w:hAnsi="Arial" w:cs="Arial"/>
        </w:rPr>
        <w:t xml:space="preserve"> 11 študentov</w:t>
      </w:r>
      <w:r w:rsidRPr="00576235">
        <w:rPr>
          <w:rFonts w:ascii="Arial" w:hAnsi="Arial" w:cs="Arial"/>
        </w:rPr>
        <w:t xml:space="preserve"> vysokých škôl</w:t>
      </w:r>
      <w:r>
        <w:rPr>
          <w:rFonts w:ascii="Arial" w:hAnsi="Arial" w:cs="Arial"/>
        </w:rPr>
        <w:t xml:space="preserve"> (šk.rok 15/16- 5 študentov)</w:t>
      </w:r>
      <w:r w:rsidRPr="00576235">
        <w:rPr>
          <w:rFonts w:ascii="Arial" w:hAnsi="Arial" w:cs="Arial"/>
        </w:rPr>
        <w:t xml:space="preserve">. Študenti sa zúčastňovali jednotlivých foriem práce, mali priestor pre otázky a diskusiu. Podľa možností tiež aktívne vstupovali do </w:t>
      </w:r>
      <w:r>
        <w:rPr>
          <w:rFonts w:ascii="Arial" w:hAnsi="Arial" w:cs="Arial"/>
        </w:rPr>
        <w:t xml:space="preserve">aktivít. </w:t>
      </w:r>
      <w:r w:rsidRPr="00576235">
        <w:rPr>
          <w:rFonts w:ascii="Arial" w:hAnsi="Arial" w:cs="Arial"/>
        </w:rPr>
        <w:t xml:space="preserve">Tiež nás oslovili viacerí študenti s otázkami týkajúcimi sa ich absolventských a seminárnych prác. 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numPr>
          <w:ilvl w:val="0"/>
          <w:numId w:val="10"/>
        </w:numPr>
        <w:tabs>
          <w:tab w:val="clear" w:pos="4046"/>
          <w:tab w:val="num" w:pos="360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Realizácia projektov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 w:rsidRPr="00651742">
        <w:rPr>
          <w:rFonts w:ascii="Arial" w:hAnsi="Arial" w:cs="Arial"/>
        </w:rPr>
        <w:t>V spolupráci s Komunitnou nadáciou Bratislava sme zrealizovali projekt „Daruj knihu“ vďaka ktorému bolo zakúp</w:t>
      </w:r>
      <w:r>
        <w:rPr>
          <w:rFonts w:ascii="Arial" w:hAnsi="Arial" w:cs="Arial"/>
        </w:rPr>
        <w:t>ených 35 kníh pre klientov Klubu</w:t>
      </w:r>
      <w:r w:rsidRPr="00651742">
        <w:rPr>
          <w:rFonts w:ascii="Arial" w:hAnsi="Arial" w:cs="Arial"/>
        </w:rPr>
        <w:t xml:space="preserve">. 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Pr="00651742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spolupráci s Nadáciou pre deti Slovenska sme sa zúčastnili so 4 deťmi zbierky „Hodina deťom“.</w:t>
      </w:r>
    </w:p>
    <w:p w:rsidR="0022302D" w:rsidRDefault="0022302D" w:rsidP="0022302D">
      <w:pPr>
        <w:jc w:val="both"/>
        <w:rPr>
          <w:rFonts w:ascii="Arial" w:hAnsi="Arial" w:cs="Arial"/>
          <w:bCs/>
        </w:rPr>
      </w:pPr>
    </w:p>
    <w:p w:rsidR="0022302D" w:rsidRPr="00CD7995" w:rsidRDefault="0022302D" w:rsidP="0022302D">
      <w:pPr>
        <w:jc w:val="both"/>
        <w:rPr>
          <w:rFonts w:ascii="Arial" w:hAnsi="Arial" w:cs="Arial"/>
        </w:rPr>
      </w:pPr>
      <w:r w:rsidRPr="00CD7995">
        <w:rPr>
          <w:rFonts w:ascii="Arial" w:hAnsi="Arial" w:cs="Arial"/>
          <w:bCs/>
        </w:rPr>
        <w:t>Projekt</w:t>
      </w:r>
      <w:r>
        <w:rPr>
          <w:rFonts w:ascii="Arial" w:hAnsi="Arial" w:cs="Arial"/>
          <w:bCs/>
        </w:rPr>
        <w:t xml:space="preserve"> „Spájame sa a rastieme“</w:t>
      </w:r>
      <w:r w:rsidRPr="00CD7995">
        <w:rPr>
          <w:rFonts w:ascii="Arial" w:hAnsi="Arial" w:cs="Arial"/>
          <w:bCs/>
        </w:rPr>
        <w:t xml:space="preserve"> bol finančne podporený Nadáciou pre deti Slovenska. </w:t>
      </w:r>
      <w:r w:rsidRPr="00CD7995">
        <w:rPr>
          <w:rFonts w:ascii="Arial" w:hAnsi="Arial" w:cs="Arial"/>
        </w:rPr>
        <w:t xml:space="preserve">Projektom sme sa snažili prepojiť deti dvoch na prvý pohľad rozdielnych komunít. Prostredníctvom </w:t>
      </w:r>
      <w:r>
        <w:rPr>
          <w:rFonts w:ascii="Arial" w:hAnsi="Arial" w:cs="Arial"/>
        </w:rPr>
        <w:t>vzájomných spoločných zážitkových aktivít</w:t>
      </w:r>
      <w:r w:rsidRPr="00CD7995">
        <w:rPr>
          <w:rFonts w:ascii="Arial" w:hAnsi="Arial" w:cs="Arial"/>
        </w:rPr>
        <w:t xml:space="preserve"> sme vy</w:t>
      </w:r>
      <w:r>
        <w:rPr>
          <w:rFonts w:ascii="Arial" w:hAnsi="Arial" w:cs="Arial"/>
        </w:rPr>
        <w:t>tvorili</w:t>
      </w:r>
      <w:r w:rsidRPr="00CD7995">
        <w:rPr>
          <w:rFonts w:ascii="Arial" w:hAnsi="Arial" w:cs="Arial"/>
        </w:rPr>
        <w:t xml:space="preserve"> priestor spoznávania sa detí z nízkoprahových centier Mixklub a Mixáčik sídliacich v bratislavskej Vrakuni, v tzv. Pentagone (označované ako mestské geto) a detí navštevujúce </w:t>
      </w:r>
      <w:r>
        <w:rPr>
          <w:rFonts w:ascii="Arial" w:hAnsi="Arial" w:cs="Arial"/>
        </w:rPr>
        <w:t xml:space="preserve">naše zariadenie </w:t>
      </w:r>
      <w:r w:rsidRPr="00CD7995">
        <w:rPr>
          <w:rFonts w:ascii="Arial" w:hAnsi="Arial" w:cs="Arial"/>
        </w:rPr>
        <w:t>Centrum pedagogicko-psycholog</w:t>
      </w:r>
      <w:r>
        <w:rPr>
          <w:rFonts w:ascii="Arial" w:hAnsi="Arial" w:cs="Arial"/>
        </w:rPr>
        <w:t>ického poradenstva a prevencie Bratislava II., tzv. klubové aktivity</w:t>
      </w:r>
      <w:r w:rsidRPr="00CD79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Pri vzájomných návštevách Klubov sme sa spoločne hrali (turnaj v stolnom tenise, v stolnom futbale, spoločné outdoorové aktivity, stolové hry), pripravili si vzájomné pohostenie, porozprávali sa a navštívili Jump-arenu.  </w:t>
      </w:r>
      <w:r w:rsidRPr="00CD7995">
        <w:rPr>
          <w:rFonts w:ascii="Arial" w:hAnsi="Arial" w:cs="Arial"/>
        </w:rPr>
        <w:t xml:space="preserve">Prostredníctvom projektu sme priniesli deťom možnosť formovať si vlastné názory a postoje bez predsudkov a diskriminácie na základe reálnej skúsenosti </w:t>
      </w:r>
      <w:r w:rsidRPr="00CD7995">
        <w:rPr>
          <w:rFonts w:ascii="Arial" w:hAnsi="Arial" w:cs="Arial"/>
        </w:rPr>
        <w:lastRenderedPageBreak/>
        <w:t xml:space="preserve">s konkrétnymi ľuďmi z iného sociálneho a kultúrneho priestoru. Zároveň deti mohli pátrať po rovnakostí, ktoré ich môžu spájať. </w:t>
      </w:r>
      <w:r>
        <w:rPr>
          <w:rFonts w:ascii="Arial" w:hAnsi="Arial" w:cs="Arial"/>
        </w:rPr>
        <w:t>Pozitívnym zážitkom deti získali</w:t>
      </w:r>
      <w:r w:rsidRPr="00CD7995">
        <w:rPr>
          <w:rFonts w:ascii="Arial" w:hAnsi="Arial" w:cs="Arial"/>
        </w:rPr>
        <w:t xml:space="preserve"> nové skúsenosti, že rôznorodosť nemusí prinášať len</w:t>
      </w:r>
      <w:r>
        <w:rPr>
          <w:rFonts w:ascii="Arial" w:hAnsi="Arial" w:cs="Arial"/>
        </w:rPr>
        <w:t xml:space="preserve"> strach a obavy. Projekt vytvoril</w:t>
      </w:r>
      <w:r w:rsidRPr="00CD7995">
        <w:rPr>
          <w:rFonts w:ascii="Arial" w:hAnsi="Arial" w:cs="Arial"/>
        </w:rPr>
        <w:t xml:space="preserve"> priestor pre spoluprácu, možnosť budovať si svoju sebaúctu, zažiť prijatie a prežívať radosť.</w:t>
      </w:r>
      <w:r>
        <w:rPr>
          <w:rFonts w:ascii="Arial" w:hAnsi="Arial" w:cs="Arial"/>
        </w:rPr>
        <w:t xml:space="preserve"> Projekt bude kontinuálne pokračovať aj v školskom roku 2018/19 s názvom „Spájame sa a rastieme II“ realizáciou podobných  aktivít aj  v spolupráci s nízkoprahovým zariadením Kaspian v Petržalke.</w:t>
      </w:r>
    </w:p>
    <w:p w:rsidR="0022302D" w:rsidRPr="00651742" w:rsidRDefault="0022302D" w:rsidP="0022302D">
      <w:pPr>
        <w:jc w:val="both"/>
        <w:rPr>
          <w:rFonts w:ascii="Arial" w:hAnsi="Arial" w:cs="Arial"/>
        </w:rPr>
      </w:pPr>
    </w:p>
    <w:p w:rsidR="0022302D" w:rsidRPr="009A0906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9A0906">
        <w:rPr>
          <w:rFonts w:ascii="Arial" w:hAnsi="Arial" w:cs="Arial"/>
          <w:b/>
        </w:rPr>
        <w:t>Prednášková a popularizačná činnosť</w:t>
      </w:r>
    </w:p>
    <w:p w:rsidR="0022302D" w:rsidRPr="00576235" w:rsidRDefault="0022302D" w:rsidP="0022302D">
      <w:pPr>
        <w:rPr>
          <w:rFonts w:ascii="Arial" w:hAnsi="Arial" w:cs="Arial"/>
          <w:b/>
        </w:rPr>
      </w:pPr>
    </w:p>
    <w:p w:rsidR="0022302D" w:rsidRPr="00576235" w:rsidRDefault="0022302D" w:rsidP="0022302D">
      <w:pPr>
        <w:jc w:val="both"/>
        <w:rPr>
          <w:rFonts w:ascii="Arial" w:hAnsi="Arial" w:cs="Arial"/>
          <w:b/>
        </w:rPr>
      </w:pPr>
      <w:r w:rsidRPr="00576235">
        <w:rPr>
          <w:rFonts w:ascii="Arial" w:hAnsi="Arial" w:cs="Arial"/>
          <w:b/>
        </w:rPr>
        <w:t>Prezentácia zariadenia na verejnosti:</w:t>
      </w:r>
    </w:p>
    <w:p w:rsidR="0022302D" w:rsidRPr="00576235" w:rsidRDefault="0022302D" w:rsidP="0022302D">
      <w:pPr>
        <w:jc w:val="both"/>
        <w:rPr>
          <w:rFonts w:ascii="Arial" w:hAnsi="Arial" w:cs="Arial"/>
        </w:rPr>
      </w:pPr>
    </w:p>
    <w:p w:rsidR="0022302D" w:rsidRPr="00446961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Pr="00446961">
        <w:rPr>
          <w:rFonts w:ascii="Arial" w:hAnsi="Arial" w:cs="Arial"/>
        </w:rPr>
        <w:t xml:space="preserve"> rady škol</w:t>
      </w:r>
      <w:r>
        <w:rPr>
          <w:rFonts w:ascii="Arial" w:hAnsi="Arial" w:cs="Arial"/>
        </w:rPr>
        <w:t>y viacerých škôl v našom obvode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OZ</w:t>
      </w:r>
      <w:r w:rsidRPr="00446961">
        <w:rPr>
          <w:rFonts w:ascii="Arial" w:hAnsi="Arial" w:cs="Arial"/>
        </w:rPr>
        <w:t xml:space="preserve"> </w:t>
      </w:r>
    </w:p>
    <w:p w:rsidR="0022302D" w:rsidRDefault="0022302D" w:rsidP="0022302D">
      <w:pPr>
        <w:rPr>
          <w:rFonts w:ascii="Arial" w:hAnsi="Arial" w:cs="Arial"/>
        </w:rPr>
      </w:pPr>
      <w:r w:rsidRPr="009530C4">
        <w:rPr>
          <w:rFonts w:ascii="Arial" w:hAnsi="Arial" w:cs="Arial"/>
        </w:rPr>
        <w:t>Reprezentovanie CPPPaP v TV Bratisla</w:t>
      </w:r>
      <w:r>
        <w:rPr>
          <w:rFonts w:ascii="Arial" w:hAnsi="Arial" w:cs="Arial"/>
        </w:rPr>
        <w:t xml:space="preserve">va na tému „Finančná gramotnosť    </w:t>
      </w:r>
      <w:r>
        <w:rPr>
          <w:rFonts w:ascii="Arial" w:hAnsi="Arial" w:cs="Arial"/>
        </w:rPr>
        <w:tab/>
        <w:t>1 OZ</w:t>
      </w:r>
    </w:p>
    <w:p w:rsidR="0022302D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>Prezentovanie zariadenia CPPPaP Ba II žiakom, učiteľom a rodičom ZŠ Bieloruská</w:t>
      </w:r>
    </w:p>
    <w:p w:rsidR="0022302D" w:rsidRPr="009530C4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OZ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  <w:b/>
        </w:rPr>
      </w:pPr>
    </w:p>
    <w:p w:rsidR="0022302D" w:rsidRPr="005B28F4" w:rsidRDefault="0022302D" w:rsidP="0022302D">
      <w:pPr>
        <w:jc w:val="both"/>
        <w:rPr>
          <w:rFonts w:ascii="Arial" w:hAnsi="Arial" w:cs="Arial"/>
          <w:b/>
        </w:rPr>
      </w:pPr>
      <w:r w:rsidRPr="005B28F4">
        <w:rPr>
          <w:rFonts w:ascii="Arial" w:hAnsi="Arial" w:cs="Arial"/>
          <w:b/>
        </w:rPr>
        <w:t>Iná odborná činnosť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Semináre na tému „ Pedagogická práca s dieťaťom a riešenie záťažových situácii vo vzájomnej interakcii vedenia školy, učiteľa, vychovávateľa, rodiča a dieťaťa“ 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ZŠ Ostredkova- 17 vychovávateľov</w:t>
      </w: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ZŠ Ostredkova- 40 učiteľov</w:t>
      </w: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ZŠ Borodáčová- 5 vychovávatelia</w:t>
      </w: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ZŠ Ružová dolina- 4 vychovávatelia</w:t>
      </w:r>
    </w:p>
    <w:p w:rsidR="0022302D" w:rsidRDefault="0022302D" w:rsidP="0022302D">
      <w:pPr>
        <w:jc w:val="both"/>
        <w:rPr>
          <w:rFonts w:ascii="Arial" w:hAnsi="Arial" w:cs="Arial"/>
        </w:rPr>
      </w:pP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Jeden seminár zameraný na drogovú prevenciu, Gymnázium Novohradská, 20 účastníkov.</w:t>
      </w:r>
    </w:p>
    <w:p w:rsidR="0022302D" w:rsidRDefault="0022302D" w:rsidP="0022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zamestnanci nášho oddelenia prezentovali  na stretnutí psychológov na pôde nášho zariadenia tému „Využitie areterapeutických techník“ pri práci s deťmi. </w:t>
      </w:r>
    </w:p>
    <w:p w:rsidR="0022302D" w:rsidRDefault="0022302D" w:rsidP="0022302D">
      <w:pPr>
        <w:pStyle w:val="Odsekzoznamu"/>
        <w:ind w:left="0"/>
        <w:jc w:val="both"/>
        <w:rPr>
          <w:rFonts w:ascii="Arial" w:hAnsi="Arial" w:cs="Arial"/>
          <w:b/>
        </w:rPr>
      </w:pPr>
    </w:p>
    <w:p w:rsidR="0022302D" w:rsidRPr="00510FD6" w:rsidRDefault="0022302D" w:rsidP="0022302D">
      <w:pPr>
        <w:pStyle w:val="Odsekzoznamu"/>
        <w:numPr>
          <w:ilvl w:val="0"/>
          <w:numId w:val="10"/>
        </w:numPr>
        <w:tabs>
          <w:tab w:val="clear" w:pos="4046"/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510FD6">
        <w:rPr>
          <w:rFonts w:ascii="Arial" w:hAnsi="Arial" w:cs="Arial"/>
          <w:b/>
        </w:rPr>
        <w:t>Ďalšie vzdelávanie zamestnancov</w:t>
      </w:r>
    </w:p>
    <w:p w:rsidR="0022302D" w:rsidRDefault="0022302D" w:rsidP="0022302D">
      <w:pPr>
        <w:jc w:val="both"/>
        <w:rPr>
          <w:rFonts w:ascii="Arial" w:hAnsi="Arial" w:cs="Arial"/>
          <w:b/>
        </w:rPr>
      </w:pPr>
    </w:p>
    <w:p w:rsidR="0022302D" w:rsidRPr="00AE61C1" w:rsidRDefault="0022302D" w:rsidP="0022302D">
      <w:pPr>
        <w:rPr>
          <w:rFonts w:ascii="Arial" w:hAnsi="Arial" w:cs="Arial"/>
          <w:u w:val="single"/>
        </w:rPr>
      </w:pPr>
      <w:r w:rsidRPr="00AE61C1">
        <w:rPr>
          <w:rFonts w:ascii="Arial" w:hAnsi="Arial" w:cs="Arial"/>
          <w:u w:val="single"/>
        </w:rPr>
        <w:t>Dlhodobé (niekoľkoročné) vzdelávanie v psychoterapeutických výcvikoch</w:t>
      </w:r>
    </w:p>
    <w:p w:rsidR="0022302D" w:rsidRDefault="0022302D" w:rsidP="0022302D">
      <w:pPr>
        <w:rPr>
          <w:rFonts w:ascii="Arial" w:hAnsi="Arial" w:cs="Arial"/>
        </w:rPr>
      </w:pPr>
    </w:p>
    <w:p w:rsidR="0022302D" w:rsidRPr="00AE61C1" w:rsidRDefault="0022302D" w:rsidP="0022302D">
      <w:pPr>
        <w:rPr>
          <w:rFonts w:ascii="Arial" w:hAnsi="Arial" w:cs="Arial"/>
        </w:rPr>
      </w:pPr>
      <w:r w:rsidRPr="009530C4">
        <w:rPr>
          <w:rFonts w:ascii="Arial" w:hAnsi="Arial" w:cs="Arial"/>
        </w:rPr>
        <w:t>Dlhodobý výcvik v psychodynamickej psychoterapii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</w:t>
      </w:r>
      <w:r w:rsidRPr="00AE61C1">
        <w:rPr>
          <w:rFonts w:ascii="Arial" w:hAnsi="Arial" w:cs="Arial"/>
        </w:rPr>
        <w:t>OZ</w:t>
      </w:r>
    </w:p>
    <w:p w:rsidR="0022302D" w:rsidRDefault="0022302D" w:rsidP="0022302D">
      <w:pPr>
        <w:rPr>
          <w:rFonts w:ascii="Arial" w:hAnsi="Arial" w:cs="Arial"/>
        </w:rPr>
      </w:pPr>
    </w:p>
    <w:p w:rsidR="0022302D" w:rsidRDefault="0022302D" w:rsidP="0022302D">
      <w:pPr>
        <w:rPr>
          <w:rFonts w:ascii="Arial" w:hAnsi="Arial" w:cs="Arial"/>
          <w:u w:val="single"/>
        </w:rPr>
      </w:pPr>
      <w:r w:rsidRPr="00AC3DB3">
        <w:rPr>
          <w:rFonts w:ascii="Arial" w:hAnsi="Arial" w:cs="Arial"/>
          <w:u w:val="single"/>
        </w:rPr>
        <w:t>Účasť na seminároch</w:t>
      </w:r>
      <w:r>
        <w:rPr>
          <w:rFonts w:ascii="Arial" w:hAnsi="Arial" w:cs="Arial"/>
          <w:u w:val="single"/>
        </w:rPr>
        <w:t xml:space="preserve"> a kurzoch</w:t>
      </w:r>
    </w:p>
    <w:p w:rsidR="0022302D" w:rsidRDefault="0022302D" w:rsidP="0022302D">
      <w:pPr>
        <w:rPr>
          <w:rFonts w:ascii="Calibri" w:eastAsiaTheme="minorHAnsi" w:hAnsi="Calibri"/>
          <w:bCs/>
          <w:iCs/>
          <w:sz w:val="22"/>
          <w:szCs w:val="22"/>
          <w:lang w:eastAsia="en-US"/>
        </w:rPr>
      </w:pP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Využitie KBT u detí s AD</w:t>
      </w:r>
      <w:r>
        <w:rPr>
          <w:rFonts w:ascii="Arial" w:hAnsi="Arial" w:cs="Arial"/>
          <w:lang w:eastAsia="en-US"/>
        </w:rPr>
        <w:t>HD a poruchami správania -kontinuálne vzdelávanie</w:t>
      </w:r>
      <w:r>
        <w:rPr>
          <w:rFonts w:ascii="Arial" w:hAnsi="Arial" w:cs="Arial"/>
          <w:lang w:eastAsia="en-US"/>
        </w:rPr>
        <w:tab/>
        <w:t>1 OZ</w:t>
      </w:r>
      <w:r w:rsidRPr="009530C4">
        <w:rPr>
          <w:rFonts w:ascii="Arial" w:hAnsi="Arial" w:cs="Arial"/>
          <w:lang w:eastAsia="en-US"/>
        </w:rPr>
        <w:t xml:space="preserve"> Využitie KBT u det</w:t>
      </w:r>
      <w:r>
        <w:rPr>
          <w:rFonts w:ascii="Arial" w:hAnsi="Arial" w:cs="Arial"/>
          <w:lang w:eastAsia="en-US"/>
        </w:rPr>
        <w:t xml:space="preserve">í s ADHD a poruchami správania – </w:t>
      </w:r>
      <w:r w:rsidRPr="009530C4">
        <w:rPr>
          <w:rFonts w:ascii="Arial" w:hAnsi="Arial" w:cs="Arial"/>
          <w:lang w:eastAsia="en-US"/>
        </w:rPr>
        <w:t>kontinuálne</w:t>
      </w:r>
      <w:r>
        <w:rPr>
          <w:rFonts w:ascii="Arial" w:hAnsi="Arial" w:cs="Arial"/>
          <w:lang w:eastAsia="en-US"/>
        </w:rPr>
        <w:t xml:space="preserve"> vzdelávanie</w:t>
      </w:r>
      <w:r>
        <w:rPr>
          <w:rFonts w:ascii="Arial" w:hAnsi="Arial" w:cs="Arial"/>
          <w:lang w:eastAsia="en-US"/>
        </w:rPr>
        <w:tab/>
        <w:t>1 OZ</w:t>
      </w:r>
    </w:p>
    <w:p w:rsidR="0022302D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Intenzívny kurz práce s terapeutickými kartami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2 OZ</w:t>
      </w:r>
    </w:p>
    <w:p w:rsidR="0022302D" w:rsidRDefault="0022302D" w:rsidP="0022302D">
      <w:pPr>
        <w:tabs>
          <w:tab w:val="left" w:pos="7050"/>
        </w:tabs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Prenos, protiprenos a vy</w:t>
      </w:r>
      <w:r>
        <w:rPr>
          <w:rFonts w:ascii="Arial" w:hAnsi="Arial" w:cs="Arial"/>
          <w:lang w:eastAsia="en-US"/>
        </w:rPr>
        <w:t xml:space="preserve">snívanie v terapeutickom procese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1 OZ</w:t>
      </w: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Kurz prvej pomoci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1 OZ</w:t>
      </w: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Školská a rovesnícka mediácia (interný seminár)</w:t>
      </w:r>
      <w:r w:rsidRPr="00BB5405">
        <w:rPr>
          <w:rFonts w:ascii="Arial" w:hAnsi="Arial" w:cs="Arial"/>
        </w:rPr>
        <w:t xml:space="preserve"> </w:t>
      </w:r>
      <w:r w:rsidRPr="009530C4">
        <w:rPr>
          <w:rFonts w:ascii="Arial" w:hAnsi="Arial" w:cs="Arial"/>
        </w:rPr>
        <w:t xml:space="preserve">PhDr. Balková </w:t>
      </w:r>
      <w:r>
        <w:rPr>
          <w:rFonts w:ascii="Arial" w:hAnsi="Arial" w:cs="Arial"/>
        </w:rPr>
        <w:t>–</w:t>
      </w:r>
      <w:r w:rsidRPr="009530C4">
        <w:rPr>
          <w:rFonts w:ascii="Arial" w:hAnsi="Arial" w:cs="Arial"/>
        </w:rPr>
        <w:t xml:space="preserve"> mediátor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5 OZ</w:t>
      </w: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>Oslabenie dielčích funkcií (interný seminár)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1 OZ</w:t>
      </w:r>
    </w:p>
    <w:p w:rsidR="0022302D" w:rsidRPr="009530C4" w:rsidRDefault="0022302D" w:rsidP="0022302D">
      <w:pPr>
        <w:rPr>
          <w:rFonts w:ascii="Arial" w:hAnsi="Arial" w:cs="Arial"/>
        </w:rPr>
      </w:pPr>
      <w:r w:rsidRPr="009530C4">
        <w:rPr>
          <w:rFonts w:ascii="Arial" w:hAnsi="Arial" w:cs="Arial"/>
        </w:rPr>
        <w:lastRenderedPageBreak/>
        <w:t>Inštitút celoživot</w:t>
      </w:r>
      <w:r>
        <w:rPr>
          <w:rFonts w:ascii="Arial" w:hAnsi="Arial" w:cs="Arial"/>
        </w:rPr>
        <w:t xml:space="preserve">ného vzdelávania, n.o.  Komárno </w:t>
      </w:r>
      <w:r w:rsidRPr="009530C4">
        <w:rPr>
          <w:rFonts w:ascii="Arial" w:hAnsi="Arial" w:cs="Arial"/>
        </w:rPr>
        <w:t>Kontinuálne aktualizačné vzdelávanie“ „ Výchova a učenie pomocou metódy nenásilnej komunikácie pre pedagogických a odborných zamestnancov – 1. úroveň.“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OZ</w:t>
      </w:r>
    </w:p>
    <w:p w:rsidR="0022302D" w:rsidRPr="009530C4" w:rsidRDefault="0022302D" w:rsidP="0022302D">
      <w:pPr>
        <w:rPr>
          <w:rFonts w:ascii="Arial" w:hAnsi="Arial" w:cs="Arial"/>
        </w:rPr>
      </w:pPr>
      <w:r w:rsidRPr="009530C4">
        <w:rPr>
          <w:rFonts w:ascii="Arial" w:hAnsi="Arial" w:cs="Arial"/>
        </w:rPr>
        <w:t>Inštitút celoživotného vzdelávania, n.o.  Komárno</w:t>
      </w:r>
      <w:r w:rsidRPr="009530C4">
        <w:rPr>
          <w:rFonts w:ascii="Arial" w:hAnsi="Arial" w:cs="Arial"/>
        </w:rPr>
        <w:tab/>
        <w:t>Kontinuálne aktualizačné vzdelávanie“ „ Výchova a učenie pomocou metódy nenásilnej komunikácie pre pedagogických a odborných zamestnancov – 2. úroveň.“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OZ</w:t>
      </w:r>
    </w:p>
    <w:p w:rsidR="0022302D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>seminár</w:t>
      </w:r>
      <w:r w:rsidRPr="009530C4">
        <w:rPr>
          <w:rFonts w:ascii="Arial" w:hAnsi="Arial" w:cs="Arial"/>
        </w:rPr>
        <w:t xml:space="preserve"> „ Poruchy príjmu potravy.“   Mgr. Švédová, psychoterapeutka</w:t>
      </w:r>
      <w:r>
        <w:rPr>
          <w:rFonts w:ascii="Arial" w:hAnsi="Arial" w:cs="Arial"/>
        </w:rPr>
        <w:t>,</w:t>
      </w:r>
      <w:r w:rsidRPr="00BB5405">
        <w:rPr>
          <w:rFonts w:ascii="Arial" w:hAnsi="Arial" w:cs="Arial"/>
        </w:rPr>
        <w:t xml:space="preserve"> </w:t>
      </w:r>
      <w:r w:rsidRPr="009530C4">
        <w:rPr>
          <w:rFonts w:ascii="Arial" w:hAnsi="Arial" w:cs="Arial"/>
        </w:rPr>
        <w:t>Inštitút zdravého vývinu Žilina</w:t>
      </w:r>
      <w:r>
        <w:rPr>
          <w:rFonts w:ascii="Arial" w:hAnsi="Arial" w:cs="Arial"/>
        </w:rPr>
        <w:tab/>
      </w:r>
    </w:p>
    <w:p w:rsidR="0022302D" w:rsidRPr="009530C4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530C4">
        <w:rPr>
          <w:rFonts w:ascii="Arial" w:hAnsi="Arial" w:cs="Arial"/>
        </w:rPr>
        <w:t>PPPa P BA 2</w:t>
      </w:r>
      <w:r w:rsidRPr="009530C4">
        <w:rPr>
          <w:rFonts w:ascii="Arial" w:hAnsi="Arial" w:cs="Arial"/>
        </w:rPr>
        <w:tab/>
        <w:t>Prednáška: „Asistent učiteľa.“ PaedDr. - Mazúrová, Oddelenie odborných a metodických činností OÚ OŠ v Bratislave.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OZ</w:t>
      </w:r>
    </w:p>
    <w:p w:rsidR="0022302D" w:rsidRPr="009530C4" w:rsidRDefault="0022302D" w:rsidP="0022302D">
      <w:pPr>
        <w:pStyle w:val="Default"/>
        <w:rPr>
          <w:rFonts w:ascii="Arial" w:hAnsi="Arial" w:cs="Arial"/>
        </w:rPr>
      </w:pPr>
      <w:r w:rsidRPr="009530C4">
        <w:rPr>
          <w:rFonts w:ascii="Arial" w:hAnsi="Arial" w:cs="Arial"/>
        </w:rPr>
        <w:br/>
      </w:r>
    </w:p>
    <w:p w:rsidR="0022302D" w:rsidRPr="009530C4" w:rsidRDefault="0022302D" w:rsidP="0022302D">
      <w:pPr>
        <w:pStyle w:val="Default"/>
        <w:rPr>
          <w:rFonts w:ascii="Arial" w:hAnsi="Arial" w:cs="Arial"/>
          <w:color w:val="auto"/>
          <w:u w:val="single"/>
        </w:rPr>
      </w:pPr>
      <w:r w:rsidRPr="009530C4">
        <w:rPr>
          <w:rFonts w:ascii="Arial" w:hAnsi="Arial" w:cs="Arial"/>
        </w:rPr>
        <w:br/>
      </w:r>
    </w:p>
    <w:p w:rsidR="0022302D" w:rsidRPr="009530C4" w:rsidRDefault="0022302D" w:rsidP="0022302D">
      <w:pPr>
        <w:pStyle w:val="Default"/>
        <w:rPr>
          <w:rFonts w:ascii="Arial" w:hAnsi="Arial" w:cs="Arial"/>
          <w:color w:val="auto"/>
          <w:u w:val="single"/>
        </w:rPr>
      </w:pPr>
      <w:r w:rsidRPr="009530C4">
        <w:rPr>
          <w:rFonts w:ascii="Arial" w:hAnsi="Arial" w:cs="Arial"/>
          <w:color w:val="auto"/>
          <w:u w:val="single"/>
        </w:rPr>
        <w:t xml:space="preserve">Účasť na odborných seminároch a stretnutiach metodickej sekcie sociálneho vývinu prevencie CPPPaP </w:t>
      </w:r>
    </w:p>
    <w:p w:rsidR="0022302D" w:rsidRDefault="0022302D" w:rsidP="0022302D">
      <w:pPr>
        <w:rPr>
          <w:rFonts w:ascii="Arial" w:hAnsi="Arial" w:cs="Arial"/>
        </w:rPr>
      </w:pP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Seminár na tému </w:t>
      </w:r>
      <w:r w:rsidRPr="009530C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„realizácia </w:t>
      </w:r>
      <w:r w:rsidRPr="009530C4">
        <w:rPr>
          <w:rFonts w:ascii="Arial" w:hAnsi="Arial" w:cs="Arial"/>
          <w:lang w:eastAsia="en-US"/>
        </w:rPr>
        <w:t>internetové</w:t>
      </w:r>
      <w:r>
        <w:rPr>
          <w:rFonts w:ascii="Arial" w:hAnsi="Arial" w:cs="Arial"/>
          <w:lang w:eastAsia="en-US"/>
        </w:rPr>
        <w:t>ho</w:t>
      </w:r>
      <w:r w:rsidRPr="009530C4">
        <w:rPr>
          <w:rFonts w:ascii="Arial" w:hAnsi="Arial" w:cs="Arial"/>
          <w:lang w:eastAsia="en-US"/>
        </w:rPr>
        <w:t xml:space="preserve"> poradenstvo, miesto elektronických</w:t>
      </w:r>
      <w:r>
        <w:rPr>
          <w:rFonts w:ascii="Arial" w:hAnsi="Arial" w:cs="Arial"/>
          <w:lang w:eastAsia="en-US"/>
        </w:rPr>
        <w:t xml:space="preserve"> médií</w:t>
      </w:r>
      <w:r w:rsidRPr="009530C4">
        <w:rPr>
          <w:rFonts w:ascii="Arial" w:hAnsi="Arial" w:cs="Arial"/>
          <w:lang w:eastAsia="en-US"/>
        </w:rPr>
        <w:t xml:space="preserve"> v živote klientov</w:t>
      </w:r>
      <w:r>
        <w:rPr>
          <w:rFonts w:ascii="Arial" w:hAnsi="Arial" w:cs="Arial"/>
          <w:lang w:eastAsia="en-US"/>
        </w:rPr>
        <w:t xml:space="preserve">“ </w:t>
      </w:r>
      <w:r w:rsidRPr="009530C4">
        <w:rPr>
          <w:rFonts w:ascii="Arial" w:hAnsi="Arial" w:cs="Arial"/>
          <w:lang w:eastAsia="en-US"/>
        </w:rPr>
        <w:t xml:space="preserve"> Mgr.Madra – IPečko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5 OZ</w:t>
      </w:r>
    </w:p>
    <w:p w:rsidR="0022302D" w:rsidRPr="009530C4" w:rsidRDefault="0022302D" w:rsidP="0022302D">
      <w:pPr>
        <w:rPr>
          <w:rFonts w:ascii="Arial" w:hAnsi="Arial" w:cs="Arial"/>
          <w:lang w:eastAsia="en-US"/>
        </w:rPr>
      </w:pPr>
      <w:r w:rsidRPr="009530C4">
        <w:rPr>
          <w:rFonts w:ascii="Arial" w:hAnsi="Arial" w:cs="Arial"/>
          <w:lang w:eastAsia="en-US"/>
        </w:rPr>
        <w:t xml:space="preserve">prednáška Šnídl – Pravda a lož na facebooku </w:t>
      </w:r>
      <w:r w:rsidRPr="009530C4">
        <w:rPr>
          <w:rFonts w:ascii="Arial" w:hAnsi="Arial" w:cs="Arial"/>
          <w:lang w:eastAsia="en-US"/>
        </w:rPr>
        <w:tab/>
      </w:r>
      <w:r w:rsidRPr="009530C4">
        <w:rPr>
          <w:rFonts w:ascii="Arial" w:hAnsi="Arial" w:cs="Arial"/>
          <w:lang w:eastAsia="en-US"/>
        </w:rPr>
        <w:tab/>
      </w:r>
      <w:r w:rsidRPr="009530C4">
        <w:rPr>
          <w:rFonts w:ascii="Arial" w:hAnsi="Arial" w:cs="Arial"/>
          <w:lang w:eastAsia="en-US"/>
        </w:rPr>
        <w:tab/>
      </w:r>
      <w:r w:rsidRPr="009530C4">
        <w:rPr>
          <w:rFonts w:ascii="Arial" w:hAnsi="Arial" w:cs="Arial"/>
          <w:lang w:eastAsia="en-US"/>
        </w:rPr>
        <w:tab/>
      </w:r>
      <w:r w:rsidRPr="009530C4">
        <w:rPr>
          <w:rFonts w:ascii="Arial" w:hAnsi="Arial" w:cs="Arial"/>
          <w:lang w:eastAsia="en-US"/>
        </w:rPr>
        <w:tab/>
        <w:t>2 OZ</w:t>
      </w:r>
    </w:p>
    <w:p w:rsidR="0022302D" w:rsidRPr="009530C4" w:rsidRDefault="0022302D" w:rsidP="0022302D">
      <w:pPr>
        <w:rPr>
          <w:rFonts w:ascii="Arial" w:hAnsi="Arial" w:cs="Arial"/>
          <w:color w:val="1F497D"/>
          <w:lang w:eastAsia="en-US"/>
        </w:rPr>
      </w:pPr>
      <w:r w:rsidRPr="009530C4">
        <w:rPr>
          <w:rFonts w:ascii="Arial" w:hAnsi="Arial" w:cs="Arial"/>
          <w:color w:val="1F497D"/>
          <w:lang w:eastAsia="en-US"/>
        </w:rPr>
        <w:tab/>
      </w:r>
      <w:r w:rsidRPr="009530C4">
        <w:rPr>
          <w:rFonts w:ascii="Arial" w:hAnsi="Arial" w:cs="Arial"/>
          <w:color w:val="1F497D"/>
          <w:lang w:eastAsia="en-US"/>
        </w:rPr>
        <w:tab/>
      </w:r>
      <w:r w:rsidRPr="009530C4">
        <w:rPr>
          <w:rFonts w:ascii="Arial" w:hAnsi="Arial" w:cs="Arial"/>
          <w:color w:val="1F497D"/>
          <w:lang w:eastAsia="en-US"/>
        </w:rPr>
        <w:tab/>
      </w:r>
      <w:r w:rsidRPr="009530C4">
        <w:rPr>
          <w:rFonts w:ascii="Arial" w:hAnsi="Arial" w:cs="Arial"/>
          <w:color w:val="1F497D"/>
          <w:lang w:eastAsia="en-US"/>
        </w:rPr>
        <w:tab/>
      </w:r>
      <w:r w:rsidRPr="009530C4">
        <w:rPr>
          <w:rFonts w:ascii="Arial" w:hAnsi="Arial" w:cs="Arial"/>
          <w:color w:val="1F497D"/>
          <w:lang w:eastAsia="en-US"/>
        </w:rPr>
        <w:tab/>
      </w:r>
    </w:p>
    <w:p w:rsidR="0022302D" w:rsidRPr="009530C4" w:rsidRDefault="0022302D" w:rsidP="0022302D">
      <w:pPr>
        <w:jc w:val="both"/>
        <w:rPr>
          <w:rFonts w:ascii="Arial" w:hAnsi="Arial" w:cs="Arial"/>
          <w:bCs/>
        </w:rPr>
      </w:pPr>
    </w:p>
    <w:p w:rsidR="0022302D" w:rsidRPr="009530C4" w:rsidRDefault="0022302D" w:rsidP="0022302D">
      <w:pPr>
        <w:jc w:val="both"/>
        <w:rPr>
          <w:rFonts w:ascii="Arial" w:hAnsi="Arial" w:cs="Arial"/>
        </w:rPr>
      </w:pPr>
      <w:r w:rsidRPr="009530C4">
        <w:rPr>
          <w:rFonts w:ascii="Arial" w:hAnsi="Arial" w:cs="Arial"/>
          <w:u w:val="single"/>
        </w:rPr>
        <w:t>Odborný seminár v našom zariadení organizovaný pre OZ a koordinátorov prevencie</w:t>
      </w:r>
    </w:p>
    <w:p w:rsidR="0022302D" w:rsidRPr="009530C4" w:rsidRDefault="0022302D" w:rsidP="0022302D">
      <w:pPr>
        <w:rPr>
          <w:rFonts w:ascii="Arial" w:hAnsi="Arial" w:cs="Arial"/>
        </w:rPr>
      </w:pPr>
    </w:p>
    <w:p w:rsidR="0022302D" w:rsidRPr="009530C4" w:rsidRDefault="0022302D" w:rsidP="0022302D">
      <w:pPr>
        <w:rPr>
          <w:rFonts w:ascii="Arial" w:hAnsi="Arial" w:cs="Arial"/>
        </w:rPr>
      </w:pPr>
      <w:r w:rsidRPr="009530C4">
        <w:rPr>
          <w:rFonts w:ascii="Arial" w:hAnsi="Arial" w:cs="Arial"/>
        </w:rPr>
        <w:t>seminár s pracovníkom  oddelenia SPO a SK pri UPSVaR Bratislava II - Mgr. Koiš</w:t>
      </w:r>
    </w:p>
    <w:p w:rsidR="0022302D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OZ</w:t>
      </w:r>
    </w:p>
    <w:p w:rsidR="0022302D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seminár </w:t>
      </w:r>
      <w:r w:rsidRPr="009530C4">
        <w:rPr>
          <w:rFonts w:ascii="Arial" w:hAnsi="Arial" w:cs="Arial"/>
        </w:rPr>
        <w:t xml:space="preserve"> „ Poruchy príjmu potravy.“</w:t>
      </w:r>
      <w:r w:rsidRPr="009530C4">
        <w:rPr>
          <w:rFonts w:ascii="Arial" w:hAnsi="Arial" w:cs="Arial"/>
        </w:rPr>
        <w:tab/>
        <w:t>Mgr. Pálenčárová, klinická psychologička a psychoterapeutka v spolupráci s Anabell Slovensko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OZ</w:t>
      </w:r>
    </w:p>
    <w:p w:rsidR="0022302D" w:rsidRPr="009530C4" w:rsidRDefault="0022302D" w:rsidP="00223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seminár </w:t>
      </w:r>
      <w:r w:rsidRPr="009530C4">
        <w:rPr>
          <w:rFonts w:ascii="Arial" w:hAnsi="Arial" w:cs="Arial"/>
        </w:rPr>
        <w:t xml:space="preserve"> „Prevencia sex. násilia na deťoch.“ PhDr</w:t>
      </w:r>
      <w:r>
        <w:rPr>
          <w:rFonts w:ascii="Arial" w:hAnsi="Arial" w:cs="Arial"/>
        </w:rPr>
        <w:t>. Sýkorová a PhDr. Svitková,  Občianske združenie</w:t>
      </w:r>
      <w:r w:rsidRPr="009530C4">
        <w:rPr>
          <w:rFonts w:ascii="Arial" w:hAnsi="Arial" w:cs="Arial"/>
        </w:rPr>
        <w:t xml:space="preserve"> Labyrint v spolupráci s CPPPaP BA 2</w:t>
      </w:r>
      <w:r>
        <w:rPr>
          <w:rFonts w:ascii="Arial" w:hAnsi="Arial" w:cs="Arial"/>
        </w:rPr>
        <w:tab/>
        <w:t>5 OZ</w:t>
      </w:r>
    </w:p>
    <w:p w:rsidR="0022302D" w:rsidRPr="009530C4" w:rsidRDefault="0022302D" w:rsidP="0022302D">
      <w:pPr>
        <w:rPr>
          <w:rFonts w:ascii="Arial" w:hAnsi="Arial" w:cs="Arial"/>
        </w:rPr>
      </w:pPr>
    </w:p>
    <w:p w:rsidR="0022302D" w:rsidRPr="009530C4" w:rsidRDefault="0022302D" w:rsidP="0022302D">
      <w:pPr>
        <w:jc w:val="both"/>
        <w:rPr>
          <w:rFonts w:ascii="Arial" w:hAnsi="Arial" w:cs="Arial"/>
        </w:rPr>
      </w:pPr>
    </w:p>
    <w:p w:rsidR="005C481C" w:rsidRDefault="005C481C" w:rsidP="002C3FEC">
      <w:pPr>
        <w:jc w:val="both"/>
        <w:rPr>
          <w:rFonts w:ascii="Arial" w:hAnsi="Arial" w:cs="Arial"/>
          <w:b/>
          <w:bCs/>
        </w:rPr>
      </w:pPr>
    </w:p>
    <w:p w:rsidR="002C3FEC" w:rsidRDefault="002C3FEC" w:rsidP="002C3FEC">
      <w:pPr>
        <w:jc w:val="both"/>
        <w:rPr>
          <w:rFonts w:ascii="Arial" w:hAnsi="Arial" w:cs="Arial"/>
          <w:b/>
          <w:bCs/>
        </w:rPr>
      </w:pPr>
      <w:r w:rsidRPr="00A86C40">
        <w:rPr>
          <w:rFonts w:ascii="Arial" w:hAnsi="Arial" w:cs="Arial"/>
          <w:b/>
          <w:bCs/>
        </w:rPr>
        <w:t xml:space="preserve">j) Údaje o projektoch, do ktorých je školské zariadenie zapojené ( § 2 ods. 1 písm. </w:t>
      </w:r>
    </w:p>
    <w:p w:rsidR="003D7247" w:rsidRPr="001F49C1" w:rsidRDefault="003D7247" w:rsidP="002C3FEC">
      <w:pPr>
        <w:jc w:val="both"/>
        <w:rPr>
          <w:rFonts w:ascii="Arial" w:hAnsi="Arial" w:cs="Arial"/>
          <w:b/>
          <w:bCs/>
          <w:color w:val="FF0000"/>
        </w:rPr>
      </w:pPr>
    </w:p>
    <w:p w:rsidR="003B294D" w:rsidRPr="00D43A0D" w:rsidRDefault="003B294D" w:rsidP="003D72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</w:p>
    <w:p w:rsidR="003B294D" w:rsidRDefault="003B294D" w:rsidP="003D72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50D4" w:rsidRPr="00042BEB" w:rsidRDefault="003B294D" w:rsidP="00E050D4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bCs/>
        </w:rPr>
        <w:t xml:space="preserve">           OZ o</w:t>
      </w:r>
      <w:r w:rsidR="00E050D4">
        <w:rPr>
          <w:rFonts w:ascii="Arial" w:hAnsi="Arial" w:cs="Arial"/>
          <w:bCs/>
        </w:rPr>
        <w:t>ddeleni</w:t>
      </w:r>
      <w:r>
        <w:rPr>
          <w:rFonts w:ascii="Arial" w:hAnsi="Arial" w:cs="Arial"/>
          <w:bCs/>
        </w:rPr>
        <w:t>a</w:t>
      </w:r>
      <w:r w:rsidR="00E050D4">
        <w:rPr>
          <w:rFonts w:ascii="Arial" w:hAnsi="Arial" w:cs="Arial"/>
          <w:bCs/>
        </w:rPr>
        <w:t xml:space="preserve"> poradenstva v sociálnom vývine a prevencie realizovalo projekt „</w:t>
      </w:r>
      <w:r w:rsidR="00E050D4" w:rsidRPr="00E050D4">
        <w:rPr>
          <w:rFonts w:ascii="Arial" w:hAnsi="Arial" w:cs="Arial"/>
          <w:b/>
          <w:bCs/>
        </w:rPr>
        <w:t>Daruj knihu“</w:t>
      </w:r>
      <w:r w:rsidR="00E050D4">
        <w:rPr>
          <w:rFonts w:ascii="Arial" w:hAnsi="Arial" w:cs="Arial"/>
          <w:b/>
          <w:bCs/>
        </w:rPr>
        <w:t>.</w:t>
      </w:r>
      <w:r w:rsidR="00E050D4" w:rsidRPr="00E050D4">
        <w:rPr>
          <w:rFonts w:ascii="Arial" w:hAnsi="Arial" w:cs="Arial"/>
          <w:highlight w:val="cyan"/>
        </w:rPr>
        <w:t xml:space="preserve"> </w:t>
      </w:r>
    </w:p>
    <w:p w:rsidR="00E050D4" w:rsidRPr="00042BEB" w:rsidRDefault="00E050D4" w:rsidP="00E050D4">
      <w:pPr>
        <w:ind w:firstLine="708"/>
        <w:jc w:val="both"/>
        <w:rPr>
          <w:rFonts w:ascii="Arial" w:hAnsi="Arial" w:cs="Arial"/>
          <w:i/>
        </w:rPr>
      </w:pPr>
      <w:r w:rsidRPr="00042BEB">
        <w:rPr>
          <w:rFonts w:ascii="Arial" w:hAnsi="Arial" w:cs="Arial"/>
          <w:i/>
        </w:rPr>
        <w:t>Projekt sa uskutočnil vďaka Komunitnej nadácii Bratislava.</w:t>
      </w:r>
    </w:p>
    <w:p w:rsidR="007E4A95" w:rsidRDefault="00E050D4" w:rsidP="00E050D4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050D4" w:rsidRDefault="00CC01A2" w:rsidP="00E05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Všetci </w:t>
      </w:r>
      <w:r w:rsidR="00E050D4">
        <w:rPr>
          <w:rFonts w:ascii="Arial" w:hAnsi="Arial" w:cs="Arial"/>
        </w:rPr>
        <w:t xml:space="preserve"> OZ sa zapája</w:t>
      </w:r>
      <w:r>
        <w:rPr>
          <w:rFonts w:ascii="Arial" w:hAnsi="Arial" w:cs="Arial"/>
        </w:rPr>
        <w:t>li</w:t>
      </w:r>
      <w:r w:rsidR="00E050D4">
        <w:rPr>
          <w:rFonts w:ascii="Arial" w:hAnsi="Arial" w:cs="Arial"/>
        </w:rPr>
        <w:t xml:space="preserve"> do online poradenstva, ktoré sa stalo výstupným efektom  z</w:t>
      </w:r>
      <w:r w:rsidR="003B294D">
        <w:rPr>
          <w:rFonts w:ascii="Arial" w:hAnsi="Arial" w:cs="Arial"/>
        </w:rPr>
        <w:t> grantového programu</w:t>
      </w:r>
      <w:r w:rsidR="00E050D4">
        <w:rPr>
          <w:rFonts w:ascii="Arial" w:hAnsi="Arial" w:cs="Arial"/>
        </w:rPr>
        <w:t xml:space="preserve"> podporeného MÚ Ružinov.</w:t>
      </w:r>
    </w:p>
    <w:p w:rsidR="00E050D4" w:rsidRDefault="00E050D4" w:rsidP="00E050D4">
      <w:pPr>
        <w:jc w:val="both"/>
        <w:rPr>
          <w:rFonts w:ascii="Arial" w:hAnsi="Arial" w:cs="Arial"/>
        </w:rPr>
      </w:pPr>
    </w:p>
    <w:p w:rsidR="00E050D4" w:rsidRDefault="00E050D4" w:rsidP="00E050D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E050D4" w:rsidRDefault="00E050D4" w:rsidP="00E05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Zamestnankyne oddelenia sa taktiež zapájali do prípravy</w:t>
      </w:r>
      <w:r w:rsidRPr="003B27AA">
        <w:rPr>
          <w:rFonts w:ascii="Arial" w:hAnsi="Arial" w:cs="Arial"/>
        </w:rPr>
        <w:t xml:space="preserve"> projektov MÚ Ružinov a MŠVV</w:t>
      </w:r>
      <w:r>
        <w:rPr>
          <w:rFonts w:ascii="Arial" w:hAnsi="Arial" w:cs="Arial"/>
        </w:rPr>
        <w:t>aŠ SR podľa výziev na rok 201</w:t>
      </w:r>
      <w:r w:rsidR="007864B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050D4" w:rsidRDefault="00E050D4" w:rsidP="00E050D4">
      <w:pPr>
        <w:jc w:val="both"/>
        <w:rPr>
          <w:rFonts w:ascii="Arial" w:hAnsi="Arial" w:cs="Arial"/>
        </w:rPr>
      </w:pPr>
    </w:p>
    <w:p w:rsidR="00D43F04" w:rsidRPr="000C0285" w:rsidRDefault="00D43F04" w:rsidP="00891862">
      <w:pPr>
        <w:jc w:val="both"/>
        <w:rPr>
          <w:rFonts w:ascii="Arial" w:hAnsi="Arial" w:cs="Arial"/>
          <w:b/>
        </w:rPr>
      </w:pPr>
    </w:p>
    <w:p w:rsidR="00DB5B7E" w:rsidRPr="001F49C1" w:rsidRDefault="00DB5B7E" w:rsidP="00DB5B7E">
      <w:pPr>
        <w:jc w:val="both"/>
        <w:rPr>
          <w:rFonts w:ascii="Arial" w:hAnsi="Arial" w:cs="Arial"/>
          <w:color w:val="FF0000"/>
          <w:highlight w:val="cyan"/>
        </w:rPr>
      </w:pPr>
    </w:p>
    <w:p w:rsidR="00CF505B" w:rsidRDefault="00CF505B" w:rsidP="0005313D">
      <w:pPr>
        <w:jc w:val="both"/>
        <w:rPr>
          <w:rFonts w:ascii="Arial" w:hAnsi="Arial" w:cs="Arial"/>
          <w:highlight w:val="yellow"/>
        </w:rPr>
      </w:pPr>
    </w:p>
    <w:p w:rsidR="00305801" w:rsidRPr="00E050D4" w:rsidRDefault="00E050D4" w:rsidP="0005313D">
      <w:pPr>
        <w:jc w:val="both"/>
        <w:rPr>
          <w:rFonts w:ascii="Arial" w:hAnsi="Arial" w:cs="Arial"/>
        </w:rPr>
      </w:pPr>
      <w:r w:rsidRPr="00E050D4">
        <w:rPr>
          <w:rFonts w:ascii="Arial" w:hAnsi="Arial" w:cs="Arial"/>
          <w:b/>
        </w:rPr>
        <w:t xml:space="preserve">Oddelenie špeciálno-pedagogického poradenstva </w:t>
      </w:r>
      <w:r>
        <w:rPr>
          <w:rFonts w:ascii="Arial" w:hAnsi="Arial" w:cs="Arial"/>
        </w:rPr>
        <w:t>participovalo na realizácii projektov :</w:t>
      </w:r>
    </w:p>
    <w:p w:rsidR="00E050D4" w:rsidRDefault="00E050D4" w:rsidP="00E050D4">
      <w:pPr>
        <w:numPr>
          <w:ilvl w:val="0"/>
          <w:numId w:val="20"/>
        </w:numPr>
        <w:rPr>
          <w:rFonts w:ascii="Arial" w:hAnsi="Arial" w:cs="Arial"/>
        </w:rPr>
      </w:pPr>
      <w:r w:rsidRPr="00BE5DEA">
        <w:rPr>
          <w:rFonts w:ascii="Arial" w:hAnsi="Arial" w:cs="Arial"/>
        </w:rPr>
        <w:t>Rozvoj grafomotorických a jazykových zručností u detí predškolského veku</w:t>
      </w:r>
      <w:r>
        <w:rPr>
          <w:rFonts w:ascii="Arial" w:hAnsi="Arial" w:cs="Arial"/>
        </w:rPr>
        <w:t xml:space="preserve"> </w:t>
      </w:r>
    </w:p>
    <w:p w:rsidR="00E050D4" w:rsidRPr="00BE5DEA" w:rsidRDefault="00E050D4" w:rsidP="00E050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On line poradenstvo pre rodičov a žiakov</w:t>
      </w:r>
    </w:p>
    <w:p w:rsidR="005C481C" w:rsidRDefault="005C481C" w:rsidP="0005313D">
      <w:pPr>
        <w:jc w:val="both"/>
        <w:rPr>
          <w:rFonts w:ascii="Arial" w:hAnsi="Arial" w:cs="Arial"/>
          <w:highlight w:val="yellow"/>
        </w:rPr>
      </w:pPr>
    </w:p>
    <w:p w:rsidR="005C481C" w:rsidRDefault="005C481C" w:rsidP="0005313D">
      <w:pPr>
        <w:jc w:val="both"/>
        <w:rPr>
          <w:rFonts w:ascii="Arial" w:hAnsi="Arial" w:cs="Arial"/>
          <w:highlight w:val="yellow"/>
        </w:rPr>
      </w:pPr>
    </w:p>
    <w:p w:rsidR="005C481C" w:rsidRDefault="005C481C" w:rsidP="0005313D">
      <w:pPr>
        <w:jc w:val="both"/>
        <w:rPr>
          <w:rFonts w:ascii="Arial" w:hAnsi="Arial" w:cs="Arial"/>
          <w:highlight w:val="yellow"/>
        </w:rPr>
      </w:pPr>
    </w:p>
    <w:p w:rsidR="005C481C" w:rsidRDefault="005C481C" w:rsidP="0005313D">
      <w:pPr>
        <w:jc w:val="both"/>
        <w:rPr>
          <w:rFonts w:ascii="Arial" w:hAnsi="Arial" w:cs="Arial"/>
          <w:highlight w:val="yellow"/>
        </w:rPr>
      </w:pPr>
    </w:p>
    <w:p w:rsidR="009E58EC" w:rsidRDefault="002C3FEC" w:rsidP="00B6617B">
      <w:pPr>
        <w:ind w:left="399" w:hanging="513"/>
        <w:jc w:val="both"/>
        <w:rPr>
          <w:rFonts w:ascii="Arial" w:hAnsi="Arial" w:cs="Arial"/>
          <w:b/>
          <w:bCs/>
        </w:rPr>
      </w:pPr>
      <w:r w:rsidRPr="00A57B39">
        <w:rPr>
          <w:rFonts w:ascii="Arial" w:hAnsi="Arial" w:cs="Arial"/>
          <w:b/>
          <w:bCs/>
        </w:rPr>
        <w:t xml:space="preserve">k) </w:t>
      </w:r>
      <w:r w:rsidR="00D748CD">
        <w:rPr>
          <w:rFonts w:ascii="Arial" w:hAnsi="Arial" w:cs="Arial"/>
          <w:b/>
          <w:bCs/>
        </w:rPr>
        <w:t>kontrol</w:t>
      </w:r>
      <w:r w:rsidR="00B6617B">
        <w:rPr>
          <w:rFonts w:ascii="Arial" w:hAnsi="Arial" w:cs="Arial"/>
          <w:b/>
          <w:bCs/>
        </w:rPr>
        <w:t>y a revízie  r</w:t>
      </w:r>
      <w:r w:rsidR="00D748CD">
        <w:rPr>
          <w:rFonts w:ascii="Arial" w:hAnsi="Arial" w:cs="Arial"/>
          <w:b/>
          <w:bCs/>
        </w:rPr>
        <w:t>ealizovan</w:t>
      </w:r>
      <w:r w:rsidR="00B6617B">
        <w:rPr>
          <w:rFonts w:ascii="Arial" w:hAnsi="Arial" w:cs="Arial"/>
          <w:b/>
          <w:bCs/>
        </w:rPr>
        <w:t>é</w:t>
      </w:r>
      <w:r w:rsidR="009E58EC">
        <w:rPr>
          <w:rFonts w:ascii="Arial" w:hAnsi="Arial" w:cs="Arial"/>
          <w:b/>
          <w:bCs/>
        </w:rPr>
        <w:t xml:space="preserve"> </w:t>
      </w:r>
      <w:r w:rsidR="00B6617B">
        <w:rPr>
          <w:rFonts w:ascii="Arial" w:hAnsi="Arial" w:cs="Arial"/>
          <w:b/>
          <w:bCs/>
        </w:rPr>
        <w:t>v minulom roku :</w:t>
      </w:r>
    </w:p>
    <w:p w:rsidR="00B6617B" w:rsidRDefault="00B6617B" w:rsidP="00B6617B"/>
    <w:p w:rsidR="00B6617B" w:rsidRDefault="00B6617B" w:rsidP="00B6617B"/>
    <w:p w:rsidR="00B6617B" w:rsidRPr="00B6617B" w:rsidRDefault="00B6617B" w:rsidP="00B6617B">
      <w:pPr>
        <w:rPr>
          <w:rFonts w:ascii="Arial" w:hAnsi="Arial" w:cs="Arial"/>
        </w:rPr>
      </w:pPr>
      <w:r w:rsidRPr="00B6617B">
        <w:rPr>
          <w:rFonts w:ascii="Arial" w:hAnsi="Arial" w:cs="Arial"/>
        </w:rPr>
        <w:t xml:space="preserve">Elektro rozvody                          </w:t>
      </w:r>
      <w:r>
        <w:rPr>
          <w:rFonts w:ascii="Arial" w:hAnsi="Arial" w:cs="Arial"/>
        </w:rPr>
        <w:t xml:space="preserve"> </w:t>
      </w:r>
      <w:r w:rsidRPr="00B6617B">
        <w:rPr>
          <w:rFonts w:ascii="Arial" w:hAnsi="Arial" w:cs="Arial"/>
        </w:rPr>
        <w:t xml:space="preserve"> prebehla september 2018      </w:t>
      </w:r>
    </w:p>
    <w:p w:rsidR="00B6617B" w:rsidRPr="00B6617B" w:rsidRDefault="00B6617B" w:rsidP="00B6617B">
      <w:pPr>
        <w:rPr>
          <w:rFonts w:ascii="Arial" w:hAnsi="Arial" w:cs="Arial"/>
        </w:rPr>
      </w:pPr>
      <w:r w:rsidRPr="00B6617B">
        <w:rPr>
          <w:rFonts w:ascii="Arial" w:hAnsi="Arial" w:cs="Arial"/>
        </w:rPr>
        <w:t xml:space="preserve">Hydranty                                      prebehla jún 2018                    </w:t>
      </w:r>
    </w:p>
    <w:p w:rsidR="00B6617B" w:rsidRPr="00B6617B" w:rsidRDefault="00B6617B" w:rsidP="00B6617B">
      <w:pPr>
        <w:rPr>
          <w:rFonts w:ascii="Arial" w:hAnsi="Arial" w:cs="Arial"/>
        </w:rPr>
      </w:pPr>
      <w:r w:rsidRPr="00B6617B">
        <w:rPr>
          <w:rFonts w:ascii="Arial" w:hAnsi="Arial" w:cs="Arial"/>
        </w:rPr>
        <w:t xml:space="preserve">Prenosné hasiace prístroje          prebehla jún 2018                     </w:t>
      </w:r>
    </w:p>
    <w:p w:rsidR="00B6617B" w:rsidRPr="00B6617B" w:rsidRDefault="00B6617B" w:rsidP="00B6617B">
      <w:pPr>
        <w:rPr>
          <w:rFonts w:ascii="Arial" w:hAnsi="Arial" w:cs="Arial"/>
        </w:rPr>
      </w:pPr>
      <w:r w:rsidRPr="00B6617B">
        <w:rPr>
          <w:rFonts w:ascii="Arial" w:hAnsi="Arial" w:cs="Arial"/>
        </w:rPr>
        <w:t xml:space="preserve">Plynová kotolňa                           máj 2018                                     </w:t>
      </w:r>
    </w:p>
    <w:p w:rsidR="00B6617B" w:rsidRPr="00B6617B" w:rsidRDefault="00B6617B" w:rsidP="00B6617B">
      <w:pPr>
        <w:rPr>
          <w:rFonts w:ascii="Arial" w:hAnsi="Arial" w:cs="Arial"/>
        </w:rPr>
      </w:pPr>
      <w:r w:rsidRPr="00B6617B">
        <w:rPr>
          <w:rFonts w:ascii="Arial" w:hAnsi="Arial" w:cs="Arial"/>
        </w:rPr>
        <w:t xml:space="preserve">Komín                                          marec a september 2018         </w:t>
      </w:r>
    </w:p>
    <w:p w:rsidR="00B6617B" w:rsidRPr="00E8121E" w:rsidRDefault="00B6617B" w:rsidP="00B6617B">
      <w:pPr>
        <w:ind w:left="399" w:hanging="513"/>
        <w:jc w:val="both"/>
        <w:rPr>
          <w:rFonts w:ascii="Arial" w:hAnsi="Arial" w:cs="Arial"/>
        </w:rPr>
      </w:pPr>
    </w:p>
    <w:p w:rsidR="00305801" w:rsidRPr="00E8121E" w:rsidRDefault="00305801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t>l) Údaje o priestorových a materiálnych podmienkach školského zariadenia (§ 2 ods. 1 písm. l)</w:t>
      </w:r>
      <w:r w:rsidRPr="000C0285">
        <w:rPr>
          <w:rFonts w:ascii="Arial" w:hAnsi="Arial" w:cs="Arial"/>
          <w:b/>
          <w:bCs/>
        </w:rPr>
        <w:t xml:space="preserve">   </w:t>
      </w:r>
    </w:p>
    <w:p w:rsidR="00073C5B" w:rsidRPr="000C0285" w:rsidRDefault="00073C5B" w:rsidP="002C3FEC">
      <w:pPr>
        <w:jc w:val="both"/>
        <w:rPr>
          <w:rFonts w:ascii="Arial" w:hAnsi="Arial" w:cs="Arial"/>
          <w:b/>
          <w:bCs/>
        </w:rPr>
      </w:pPr>
    </w:p>
    <w:p w:rsidR="008E29E6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  <w:bCs/>
        </w:rPr>
        <w:tab/>
        <w:t>Od začiatku školského roka 2009/2010 p</w:t>
      </w:r>
      <w:r w:rsidR="008E29E6" w:rsidRPr="000C0285">
        <w:rPr>
          <w:rFonts w:ascii="Arial" w:hAnsi="Arial" w:cs="Arial"/>
          <w:bCs/>
        </w:rPr>
        <w:t>ôsobí naše pracovisko vo</w:t>
      </w:r>
      <w:r w:rsidR="000215D1" w:rsidRPr="000C0285">
        <w:rPr>
          <w:rFonts w:ascii="Arial" w:hAnsi="Arial" w:cs="Arial"/>
          <w:bCs/>
        </w:rPr>
        <w:t xml:space="preserve"> väčších priestoroch, ktoré nám</w:t>
      </w:r>
      <w:r w:rsidR="00B6617B">
        <w:rPr>
          <w:rFonts w:ascii="Arial" w:hAnsi="Arial" w:cs="Arial"/>
          <w:bCs/>
        </w:rPr>
        <w:t xml:space="preserve"> síce </w:t>
      </w:r>
      <w:r w:rsidR="000215D1" w:rsidRPr="000C0285">
        <w:rPr>
          <w:rFonts w:ascii="Arial" w:hAnsi="Arial" w:cs="Arial"/>
          <w:bCs/>
        </w:rPr>
        <w:t xml:space="preserve"> poskytujú </w:t>
      </w:r>
      <w:r w:rsidR="001A1B82" w:rsidRPr="000C0285">
        <w:rPr>
          <w:rFonts w:ascii="Arial" w:hAnsi="Arial" w:cs="Arial"/>
          <w:bCs/>
        </w:rPr>
        <w:t xml:space="preserve">dostatočný </w:t>
      </w:r>
      <w:r w:rsidR="000215D1" w:rsidRPr="000C0285">
        <w:rPr>
          <w:rFonts w:ascii="Arial" w:hAnsi="Arial" w:cs="Arial"/>
          <w:bCs/>
        </w:rPr>
        <w:t>priestor pre realizáciu individuálnych aj skupinových aktivít</w:t>
      </w:r>
      <w:r w:rsidR="00B6617B">
        <w:rPr>
          <w:rFonts w:ascii="Arial" w:hAnsi="Arial" w:cs="Arial"/>
          <w:bCs/>
        </w:rPr>
        <w:t>, avšak p</w:t>
      </w:r>
      <w:r w:rsidRPr="000C0285">
        <w:rPr>
          <w:rFonts w:ascii="Arial" w:hAnsi="Arial" w:cs="Arial"/>
          <w:bCs/>
        </w:rPr>
        <w:t xml:space="preserve">o </w:t>
      </w:r>
      <w:r w:rsidR="006C14FA">
        <w:rPr>
          <w:rFonts w:ascii="Arial" w:hAnsi="Arial" w:cs="Arial"/>
          <w:bCs/>
        </w:rPr>
        <w:t>dlhodobej</w:t>
      </w:r>
      <w:r w:rsidRPr="000C0285">
        <w:rPr>
          <w:rFonts w:ascii="Arial" w:hAnsi="Arial" w:cs="Arial"/>
          <w:bCs/>
        </w:rPr>
        <w:t xml:space="preserve"> prevádzke budov</w:t>
      </w:r>
      <w:r w:rsidR="006C14FA">
        <w:rPr>
          <w:rFonts w:ascii="Arial" w:hAnsi="Arial" w:cs="Arial"/>
          <w:bCs/>
        </w:rPr>
        <w:t>y</w:t>
      </w:r>
      <w:r w:rsidRPr="000C0285">
        <w:rPr>
          <w:rFonts w:ascii="Arial" w:hAnsi="Arial" w:cs="Arial"/>
          <w:bCs/>
        </w:rPr>
        <w:t xml:space="preserve"> vieme zhodnotiť jej nedostatky.</w:t>
      </w:r>
      <w:r w:rsidR="004F0FE0" w:rsidRPr="000C0285">
        <w:rPr>
          <w:rFonts w:ascii="Arial" w:hAnsi="Arial" w:cs="Arial"/>
          <w:bCs/>
        </w:rPr>
        <w:t xml:space="preserve"> </w:t>
      </w:r>
      <w:r w:rsidRPr="000C0285">
        <w:rPr>
          <w:rFonts w:ascii="Arial" w:hAnsi="Arial" w:cs="Arial"/>
        </w:rPr>
        <w:tab/>
      </w:r>
    </w:p>
    <w:p w:rsidR="003D7247" w:rsidRDefault="003D7247" w:rsidP="002C3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 lete </w:t>
      </w:r>
      <w:r w:rsidR="003B294D">
        <w:rPr>
          <w:rFonts w:ascii="Arial" w:hAnsi="Arial" w:cs="Arial"/>
        </w:rPr>
        <w:t xml:space="preserve">2015 novonastupujúca riaditeľka dala </w:t>
      </w:r>
      <w:r>
        <w:rPr>
          <w:rFonts w:ascii="Arial" w:hAnsi="Arial" w:cs="Arial"/>
        </w:rPr>
        <w:t>vypracovať Stavebno-technické posúdenie objektu CPPPaP z ktorého vyplýva :</w:t>
      </w:r>
    </w:p>
    <w:p w:rsidR="00566829" w:rsidRPr="000C0285" w:rsidRDefault="00566829" w:rsidP="002C3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Objekt bol postavený a využívaný na iný účel</w:t>
      </w:r>
      <w:r w:rsidR="005C481C">
        <w:rPr>
          <w:rFonts w:ascii="Arial" w:hAnsi="Arial" w:cs="Arial"/>
        </w:rPr>
        <w:t>, čomu zodpovedala aj ľahká oceľ</w:t>
      </w:r>
      <w:r>
        <w:rPr>
          <w:rFonts w:ascii="Arial" w:hAnsi="Arial" w:cs="Arial"/>
        </w:rPr>
        <w:t>ová konštrukcia. K dnešnému dňu je hlavne konštrukcia ľahkého obvodového plášťa na konci životnosti. Korózna deštrukcia obvodových kovových konštrukcií neumožňuje jednoduchú výmenu okenných a výplňových konštrukcií. /kompletná správa j</w:t>
      </w:r>
      <w:r w:rsidR="00D74C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 p. vedúcej odboru školstva </w:t>
      </w:r>
      <w:r w:rsidR="004F5702">
        <w:rPr>
          <w:rFonts w:ascii="Arial" w:hAnsi="Arial" w:cs="Arial"/>
        </w:rPr>
        <w:t>p.</w:t>
      </w:r>
      <w:r>
        <w:rPr>
          <w:rFonts w:ascii="Arial" w:hAnsi="Arial" w:cs="Arial"/>
        </w:rPr>
        <w:t>Mgr.</w:t>
      </w:r>
      <w:r w:rsidR="004F5702">
        <w:rPr>
          <w:rFonts w:ascii="Arial" w:hAnsi="Arial" w:cs="Arial"/>
        </w:rPr>
        <w:t xml:space="preserve"> Bc.</w:t>
      </w:r>
      <w:r w:rsidR="005C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Valašíkovej/.</w:t>
      </w:r>
    </w:p>
    <w:p w:rsidR="002C3FEC" w:rsidRDefault="000E0934" w:rsidP="008E29E6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V našej práci veľmi významným</w:t>
      </w:r>
      <w:r w:rsidR="002C3FEC" w:rsidRPr="000C0285">
        <w:rPr>
          <w:rFonts w:ascii="Arial" w:hAnsi="Arial" w:cs="Arial"/>
        </w:rPr>
        <w:t xml:space="preserve"> nedostatkom sú extrémne </w:t>
      </w:r>
      <w:r w:rsidR="002C3FEC" w:rsidRPr="000C0285">
        <w:rPr>
          <w:rFonts w:ascii="Arial" w:hAnsi="Arial" w:cs="Arial"/>
          <w:b/>
        </w:rPr>
        <w:t>nízke zvukovoizolačné vlastnosti</w:t>
      </w:r>
      <w:r w:rsidR="002C3FEC" w:rsidRPr="000C0285">
        <w:rPr>
          <w:rFonts w:ascii="Arial" w:hAnsi="Arial" w:cs="Arial"/>
        </w:rPr>
        <w:t xml:space="preserve"> budovy, ktoré výrazne komplikujú prácu súčasne prebiehajúcich aktivít. Prejavuje sa to pri skupinovej aj pri individuálnej práci. Pri vyšetrení klienta často ruší rozhovor v iných miestnostiach, zároveň nemusí mať dostatočný pocit bezpečia a dôvery. Pri práci poradenského a diagnostického charakteru to pokladáme za významnú prekážku</w:t>
      </w:r>
      <w:r w:rsidR="00B6617B">
        <w:rPr>
          <w:rFonts w:ascii="Arial" w:hAnsi="Arial" w:cs="Arial"/>
        </w:rPr>
        <w:t xml:space="preserve"> v dodržiavaní zásad etického kódexu</w:t>
      </w:r>
    </w:p>
    <w:p w:rsidR="00B6617B" w:rsidRPr="000C0285" w:rsidRDefault="00B6617B" w:rsidP="00B66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odborných zamestnancov.</w:t>
      </w:r>
    </w:p>
    <w:p w:rsidR="000E0934" w:rsidRPr="000C0285" w:rsidRDefault="000E0934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Zlý technický stav strechy</w:t>
      </w:r>
      <w:r w:rsidR="001E0DBE" w:rsidRPr="000C0285">
        <w:rPr>
          <w:rFonts w:ascii="Arial" w:hAnsi="Arial" w:cs="Arial"/>
        </w:rPr>
        <w:t>, plášťa budovy</w:t>
      </w:r>
      <w:r w:rsidRPr="000C0285">
        <w:rPr>
          <w:rFonts w:ascii="Arial" w:hAnsi="Arial" w:cs="Arial"/>
        </w:rPr>
        <w:t xml:space="preserve"> a uchytenia rámov okien spôsobuje </w:t>
      </w:r>
      <w:r w:rsidRPr="000C0285">
        <w:rPr>
          <w:rFonts w:ascii="Arial" w:hAnsi="Arial" w:cs="Arial"/>
          <w:b/>
        </w:rPr>
        <w:t xml:space="preserve">zatekanie na viacerých miestach </w:t>
      </w:r>
      <w:r w:rsidRPr="000C0285">
        <w:rPr>
          <w:rFonts w:ascii="Arial" w:hAnsi="Arial" w:cs="Arial"/>
        </w:rPr>
        <w:t>budovy.</w:t>
      </w:r>
      <w:r w:rsidR="00165ED0" w:rsidRPr="000C0285">
        <w:rPr>
          <w:rFonts w:ascii="Arial" w:hAnsi="Arial" w:cs="Arial"/>
        </w:rPr>
        <w:t xml:space="preserve"> Na niektorých miestach je stav kritický, pri k</w:t>
      </w:r>
      <w:r w:rsidR="001E0DBE" w:rsidRPr="000C0285">
        <w:rPr>
          <w:rFonts w:ascii="Arial" w:hAnsi="Arial" w:cs="Arial"/>
        </w:rPr>
        <w:t>aždom daždi zateká a kvapká voda</w:t>
      </w:r>
      <w:r w:rsidR="00165ED0" w:rsidRPr="000C0285">
        <w:rPr>
          <w:rFonts w:ascii="Arial" w:hAnsi="Arial" w:cs="Arial"/>
        </w:rPr>
        <w:t>.</w:t>
      </w:r>
      <w:r w:rsidR="00E8121E">
        <w:rPr>
          <w:rFonts w:ascii="Arial" w:hAnsi="Arial" w:cs="Arial"/>
        </w:rPr>
        <w:t xml:space="preserve"> Aktuálne riešime zatekanie do budovy ako havarijný stav.</w:t>
      </w:r>
      <w:r w:rsidR="00831B26">
        <w:rPr>
          <w:rFonts w:ascii="Arial" w:hAnsi="Arial" w:cs="Arial"/>
        </w:rPr>
        <w:t xml:space="preserve"> Opakovane sme požiadali o riešenie zatekania zo strechy.</w:t>
      </w:r>
      <w:r w:rsidR="00B6617B">
        <w:rPr>
          <w:rFonts w:ascii="Arial" w:hAnsi="Arial" w:cs="Arial"/>
        </w:rPr>
        <w:t xml:space="preserve"> Strecha je na viacerých miestach poškodená.</w:t>
      </w:r>
    </w:p>
    <w:p w:rsidR="002C3FEC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>Zlý technický stav budovy spôsobuje problémy a </w:t>
      </w:r>
      <w:r w:rsidRPr="000C0285">
        <w:rPr>
          <w:rFonts w:ascii="Arial" w:hAnsi="Arial" w:cs="Arial"/>
          <w:b/>
        </w:rPr>
        <w:t xml:space="preserve">extrémne teploty </w:t>
      </w:r>
      <w:r w:rsidR="00BF7EE4" w:rsidRPr="000C0285">
        <w:rPr>
          <w:rFonts w:ascii="Arial" w:hAnsi="Arial" w:cs="Arial"/>
          <w:b/>
        </w:rPr>
        <w:t xml:space="preserve">v </w:t>
      </w:r>
      <w:r w:rsidRPr="000C0285">
        <w:rPr>
          <w:rFonts w:ascii="Arial" w:hAnsi="Arial" w:cs="Arial"/>
          <w:b/>
        </w:rPr>
        <w:t>budov</w:t>
      </w:r>
      <w:r w:rsidR="00BF7EE4" w:rsidRPr="000C0285">
        <w:rPr>
          <w:rFonts w:ascii="Arial" w:hAnsi="Arial" w:cs="Arial"/>
          <w:b/>
        </w:rPr>
        <w:t>e</w:t>
      </w:r>
      <w:r w:rsidRPr="000C0285">
        <w:rPr>
          <w:rFonts w:ascii="Arial" w:hAnsi="Arial" w:cs="Arial"/>
        </w:rPr>
        <w:t xml:space="preserve"> </w:t>
      </w:r>
      <w:r w:rsidR="008E2626" w:rsidRPr="000C0285">
        <w:rPr>
          <w:rFonts w:ascii="Arial" w:hAnsi="Arial" w:cs="Arial"/>
        </w:rPr>
        <w:t xml:space="preserve">najmä </w:t>
      </w:r>
      <w:r w:rsidRPr="000C0285">
        <w:rPr>
          <w:rFonts w:ascii="Arial" w:hAnsi="Arial" w:cs="Arial"/>
        </w:rPr>
        <w:t>v</w:t>
      </w:r>
      <w:r w:rsidR="008E2626" w:rsidRPr="000C0285">
        <w:rPr>
          <w:rFonts w:ascii="Arial" w:hAnsi="Arial" w:cs="Arial"/>
        </w:rPr>
        <w:t> </w:t>
      </w:r>
      <w:r w:rsidRPr="000C0285">
        <w:rPr>
          <w:rFonts w:ascii="Arial" w:hAnsi="Arial" w:cs="Arial"/>
        </w:rPr>
        <w:t>letnom</w:t>
      </w:r>
      <w:r w:rsidR="008E2626" w:rsidRPr="000C0285">
        <w:rPr>
          <w:rFonts w:ascii="Arial" w:hAnsi="Arial" w:cs="Arial"/>
        </w:rPr>
        <w:t>, ale</w:t>
      </w:r>
      <w:r w:rsidRPr="000C0285">
        <w:rPr>
          <w:rFonts w:ascii="Arial" w:hAnsi="Arial" w:cs="Arial"/>
        </w:rPr>
        <w:t xml:space="preserve"> aj zimnom období. </w:t>
      </w:r>
      <w:r w:rsidR="008E2626" w:rsidRPr="000C0285">
        <w:rPr>
          <w:rFonts w:ascii="Arial" w:hAnsi="Arial" w:cs="Arial"/>
        </w:rPr>
        <w:t xml:space="preserve">V letnom období sa naopak budova </w:t>
      </w:r>
      <w:r w:rsidR="001D44C1" w:rsidRPr="000C0285">
        <w:rPr>
          <w:rFonts w:ascii="Arial" w:hAnsi="Arial" w:cs="Arial"/>
        </w:rPr>
        <w:t xml:space="preserve">veľmi rýchlo </w:t>
      </w:r>
      <w:r w:rsidR="008E2626" w:rsidRPr="000C0285">
        <w:rPr>
          <w:rFonts w:ascii="Arial" w:hAnsi="Arial" w:cs="Arial"/>
        </w:rPr>
        <w:t>prehrieva a teploty vystupujú až nad 38 stupňov Celzia, čo je neprípustné pre prácu s klientom. Z tohto dôvodu, v záujme zdravia pracovníkov aj klientov, pokladáme za nevyhnutné zabezpečiť riešenie tejto situácie</w:t>
      </w:r>
      <w:r w:rsidR="00831B26">
        <w:rPr>
          <w:rFonts w:ascii="Arial" w:hAnsi="Arial" w:cs="Arial"/>
        </w:rPr>
        <w:t>.</w:t>
      </w:r>
      <w:r w:rsidR="008E2626" w:rsidRPr="000C0285">
        <w:rPr>
          <w:rFonts w:ascii="Arial" w:hAnsi="Arial" w:cs="Arial"/>
        </w:rPr>
        <w:t xml:space="preserve"> </w:t>
      </w:r>
      <w:r w:rsidR="00464A0B">
        <w:rPr>
          <w:rFonts w:ascii="Arial" w:hAnsi="Arial" w:cs="Arial"/>
        </w:rPr>
        <w:t xml:space="preserve">V priebehu min.roka sme na </w:t>
      </w:r>
      <w:r w:rsidR="00464A0B">
        <w:rPr>
          <w:rFonts w:ascii="Arial" w:hAnsi="Arial" w:cs="Arial"/>
        </w:rPr>
        <w:lastRenderedPageBreak/>
        <w:t>požiadanie odboru školstva realizovali prieskum v oblasti komerčných ponúk v dostupnej lokalite. Cenové ponuky na prenájom administratívnych priestorov boli odovzdané ved.odboru školstva Mgr.Bc.Valašíkovej. Náklady na prenájom pre naše zariadenie vzhľadom na špecifikum odbornej činnosti považuje odbor školstva za nerealizovateľné</w:t>
      </w:r>
      <w:r w:rsidR="007B466A">
        <w:rPr>
          <w:rFonts w:ascii="Arial" w:hAnsi="Arial" w:cs="Arial"/>
        </w:rPr>
        <w:t xml:space="preserve"> formou komerčného prenájmu. </w:t>
      </w:r>
    </w:p>
    <w:p w:rsidR="00566829" w:rsidRPr="000C0285" w:rsidRDefault="00277AA7" w:rsidP="001C1BA6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</w:r>
      <w:r w:rsidR="00566829">
        <w:rPr>
          <w:rFonts w:ascii="Arial" w:hAnsi="Arial" w:cs="Arial"/>
        </w:rPr>
        <w:t xml:space="preserve">           </w:t>
      </w:r>
    </w:p>
    <w:p w:rsidR="00831B26" w:rsidRDefault="007B466A" w:rsidP="004F0FE0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31B26">
        <w:rPr>
          <w:rFonts w:ascii="Arial" w:hAnsi="Arial" w:cs="Arial"/>
          <w:bCs/>
        </w:rPr>
        <w:t xml:space="preserve">nvestícia do rekonštrukcie našej budovy je  </w:t>
      </w:r>
      <w:r w:rsidR="004F5702">
        <w:rPr>
          <w:rFonts w:ascii="Arial" w:hAnsi="Arial" w:cs="Arial"/>
          <w:bCs/>
        </w:rPr>
        <w:t xml:space="preserve">podľa pracovníkov Ministerstva školstva </w:t>
      </w:r>
      <w:r w:rsidR="00831B26">
        <w:rPr>
          <w:rFonts w:ascii="Arial" w:hAnsi="Arial" w:cs="Arial"/>
          <w:bCs/>
        </w:rPr>
        <w:t>neekonomická</w:t>
      </w:r>
      <w:r>
        <w:rPr>
          <w:rFonts w:ascii="Arial" w:hAnsi="Arial" w:cs="Arial"/>
          <w:bCs/>
        </w:rPr>
        <w:t xml:space="preserve">, budova je  vhodná na demoláciu. </w:t>
      </w:r>
    </w:p>
    <w:p w:rsidR="0063668F" w:rsidRDefault="0063668F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B466A" w:rsidP="004F0FE0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priebehu šk.rok</w:t>
      </w:r>
      <w:r w:rsidR="0063668F">
        <w:rPr>
          <w:rFonts w:ascii="Arial" w:hAnsi="Arial" w:cs="Arial"/>
          <w:bCs/>
        </w:rPr>
        <w:t>a 2017/2018</w:t>
      </w:r>
      <w:r>
        <w:rPr>
          <w:rFonts w:ascii="Arial" w:hAnsi="Arial" w:cs="Arial"/>
          <w:bCs/>
        </w:rPr>
        <w:t xml:space="preserve"> nám bol ponúknutý formou výpožičky objekt internátu na Nevädzovej 7, Bratislava 2. Tento objekt je z hľadiska lokality vhodný pre našu činnosť, je však nevyhnutné, aby prešiel komplexnou rekonštrukciou – elektrické vedenie, voda,</w:t>
      </w:r>
      <w:r w:rsidR="00B661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podlahy, priečky, internetová sieť,</w:t>
      </w:r>
      <w:r w:rsidR="00B6617B">
        <w:rPr>
          <w:rFonts w:ascii="Arial" w:hAnsi="Arial" w:cs="Arial"/>
          <w:bCs/>
        </w:rPr>
        <w:t xml:space="preserve"> oprava fasády budovy.</w:t>
      </w:r>
      <w:r>
        <w:rPr>
          <w:rFonts w:ascii="Arial" w:hAnsi="Arial" w:cs="Arial"/>
          <w:bCs/>
        </w:rPr>
        <w:t> </w:t>
      </w:r>
      <w:r w:rsidR="00470E0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redovšetkým je treba zabezpečiť predprojektovú a projektovú prípravu. </w:t>
      </w:r>
      <w:r w:rsidR="00B47B24">
        <w:rPr>
          <w:rFonts w:ascii="Arial" w:hAnsi="Arial" w:cs="Arial"/>
          <w:bCs/>
        </w:rPr>
        <w:t>Na všetky moje písomné žiadosti  ohľadom zabezpečenia financovania</w:t>
      </w:r>
      <w:r w:rsidR="00776ADE">
        <w:rPr>
          <w:rFonts w:ascii="Arial" w:hAnsi="Arial" w:cs="Arial"/>
          <w:bCs/>
        </w:rPr>
        <w:t xml:space="preserve"> rekonštrukcie</w:t>
      </w:r>
      <w:r w:rsidR="00B47B24">
        <w:rPr>
          <w:rFonts w:ascii="Arial" w:hAnsi="Arial" w:cs="Arial"/>
          <w:bCs/>
        </w:rPr>
        <w:t xml:space="preserve">  </w:t>
      </w:r>
      <w:r w:rsidR="00776ADE">
        <w:rPr>
          <w:rFonts w:ascii="Arial" w:hAnsi="Arial" w:cs="Arial"/>
          <w:bCs/>
        </w:rPr>
        <w:t xml:space="preserve">som </w:t>
      </w:r>
      <w:r w:rsidR="00B47B24">
        <w:rPr>
          <w:rFonts w:ascii="Arial" w:hAnsi="Arial" w:cs="Arial"/>
          <w:bCs/>
        </w:rPr>
        <w:t>nedostala odpoveď.</w:t>
      </w:r>
      <w:r w:rsidR="00776ADE">
        <w:rPr>
          <w:rFonts w:ascii="Arial" w:hAnsi="Arial" w:cs="Arial"/>
          <w:bCs/>
        </w:rPr>
        <w:t xml:space="preserve"> Na výzvu ohľadom podpisu zmluvy o výpožičku som odpovedala listom 15.10.2018. </w:t>
      </w:r>
      <w:r w:rsidR="0063668F">
        <w:rPr>
          <w:rFonts w:ascii="Arial" w:hAnsi="Arial" w:cs="Arial"/>
          <w:bCs/>
        </w:rPr>
        <w:t>Za rizikový faktor v prípade výpožičky budovy považujem</w:t>
      </w:r>
      <w:r w:rsidR="00776ADE">
        <w:rPr>
          <w:rFonts w:ascii="Arial" w:hAnsi="Arial" w:cs="Arial"/>
          <w:bCs/>
        </w:rPr>
        <w:t>e</w:t>
      </w:r>
      <w:r w:rsidR="0063668F">
        <w:rPr>
          <w:rFonts w:ascii="Arial" w:hAnsi="Arial" w:cs="Arial"/>
          <w:bCs/>
        </w:rPr>
        <w:t xml:space="preserve"> </w:t>
      </w:r>
      <w:r w:rsidR="00776ADE">
        <w:rPr>
          <w:rFonts w:ascii="Arial" w:hAnsi="Arial" w:cs="Arial"/>
          <w:bCs/>
        </w:rPr>
        <w:t>:</w:t>
      </w:r>
    </w:p>
    <w:p w:rsidR="0063668F" w:rsidRPr="00776ADE" w:rsidRDefault="0063668F" w:rsidP="00776ADE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776ADE">
        <w:rPr>
          <w:rFonts w:ascii="Arial" w:hAnsi="Arial" w:cs="Arial"/>
          <w:bCs/>
          <w:sz w:val="24"/>
          <w:szCs w:val="24"/>
        </w:rPr>
        <w:t>doteraz neriešený dlhodobý prenájom bytových jednotiek súkromným osobám. Tieto byty sú neoddeliteľnou súčasťou areálu internátu.</w:t>
      </w:r>
      <w:r w:rsidR="00776ADE" w:rsidRPr="00776ADE">
        <w:rPr>
          <w:rFonts w:ascii="Arial" w:hAnsi="Arial" w:cs="Arial"/>
          <w:bCs/>
          <w:sz w:val="24"/>
          <w:szCs w:val="24"/>
        </w:rPr>
        <w:t xml:space="preserve"> </w:t>
      </w:r>
    </w:p>
    <w:p w:rsidR="00776ADE" w:rsidRPr="00776ADE" w:rsidRDefault="00776ADE" w:rsidP="00776ADE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776ADE">
        <w:rPr>
          <w:rFonts w:ascii="Arial" w:hAnsi="Arial" w:cs="Arial"/>
          <w:bCs/>
          <w:sz w:val="24"/>
          <w:szCs w:val="24"/>
        </w:rPr>
        <w:t>Nie je prísľub finančných prostriedkov na projektovú prípravu  rekonštrukciu budovy</w:t>
      </w:r>
    </w:p>
    <w:p w:rsidR="00776ADE" w:rsidRPr="00776ADE" w:rsidRDefault="00776ADE" w:rsidP="00776ADE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776ADE">
        <w:rPr>
          <w:rFonts w:ascii="Arial" w:hAnsi="Arial" w:cs="Arial"/>
          <w:bCs/>
          <w:sz w:val="24"/>
          <w:szCs w:val="24"/>
        </w:rPr>
        <w:t>Výpožička na 5 rokov negarantuje sídlo CPPPaP po uplynutí tohto obdobia</w:t>
      </w:r>
    </w:p>
    <w:p w:rsidR="00D748CD" w:rsidRPr="00A62BA0" w:rsidRDefault="00776ADE" w:rsidP="00776ADE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Vďaka podpore MŠVVaV sme v</w:t>
      </w:r>
      <w:r w:rsidR="0063668F">
        <w:rPr>
          <w:rFonts w:ascii="Arial" w:hAnsi="Arial" w:cs="Arial"/>
          <w:bCs/>
        </w:rPr>
        <w:t> minulom školskom roku významne doplnili</w:t>
      </w:r>
      <w:r w:rsidR="00D748CD" w:rsidRPr="00A62BA0">
        <w:rPr>
          <w:rFonts w:ascii="Arial" w:hAnsi="Arial" w:cs="Arial"/>
          <w:bCs/>
        </w:rPr>
        <w:t xml:space="preserve"> vybavenie diagnostickými a reedukačnými technikami</w:t>
      </w:r>
      <w:r>
        <w:rPr>
          <w:rFonts w:ascii="Arial" w:hAnsi="Arial" w:cs="Arial"/>
          <w:bCs/>
        </w:rPr>
        <w:t>,</w:t>
      </w:r>
      <w:r w:rsidR="004F1C97">
        <w:rPr>
          <w:rFonts w:ascii="Arial" w:hAnsi="Arial" w:cs="Arial"/>
          <w:bCs/>
        </w:rPr>
        <w:t xml:space="preserve"> </w:t>
      </w:r>
      <w:r w:rsidR="0063668F">
        <w:rPr>
          <w:rFonts w:ascii="Arial" w:hAnsi="Arial" w:cs="Arial"/>
          <w:bCs/>
        </w:rPr>
        <w:t xml:space="preserve">privítali by sme </w:t>
      </w:r>
      <w:r w:rsidR="00D748CD">
        <w:rPr>
          <w:rFonts w:ascii="Arial" w:hAnsi="Arial" w:cs="Arial"/>
          <w:bCs/>
        </w:rPr>
        <w:t xml:space="preserve">rozšírenie možností vzdelávania zamestnancov podľa potrieb zariadenia hradené zamestnávateľom  a nie z vlastných finančných zdrojov. </w:t>
      </w:r>
    </w:p>
    <w:p w:rsidR="00D748CD" w:rsidRDefault="00D748CD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A347E3" w:rsidRDefault="00A347E3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776ADE" w:rsidRDefault="00776ADE" w:rsidP="004F0FE0">
      <w:pPr>
        <w:ind w:firstLine="708"/>
        <w:jc w:val="both"/>
        <w:rPr>
          <w:rFonts w:ascii="Arial" w:hAnsi="Arial" w:cs="Arial"/>
          <w:bCs/>
        </w:rPr>
      </w:pPr>
    </w:p>
    <w:p w:rsidR="00E8121E" w:rsidRDefault="002C3FEC" w:rsidP="002C3FEC">
      <w:pPr>
        <w:ind w:left="342" w:hanging="342"/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lastRenderedPageBreak/>
        <w:t>m) Údaje o finančnom a hmotnom zabezpečení výchovno-poradenskej a preventívnej činnosti školského zariadenia (§ 2 ods. 1 písm. m).</w:t>
      </w:r>
    </w:p>
    <w:p w:rsidR="003B294D" w:rsidRDefault="003B294D" w:rsidP="00841ED2">
      <w:pPr>
        <w:rPr>
          <w:rFonts w:ascii="Arial" w:hAnsi="Arial" w:cs="Arial"/>
        </w:rPr>
      </w:pPr>
    </w:p>
    <w:p w:rsidR="003B294D" w:rsidRDefault="003B294D" w:rsidP="00841ED2">
      <w:pPr>
        <w:rPr>
          <w:rFonts w:ascii="Arial" w:hAnsi="Arial" w:cs="Arial"/>
        </w:rPr>
      </w:pPr>
    </w:p>
    <w:p w:rsidR="00D4094A" w:rsidRPr="004F5702" w:rsidRDefault="00D4094A" w:rsidP="00D4094A">
      <w:pPr>
        <w:rPr>
          <w:rFonts w:ascii="Arial" w:hAnsi="Arial" w:cs="Arial"/>
          <w:b/>
        </w:rPr>
      </w:pPr>
      <w:r w:rsidRPr="004F5702">
        <w:rPr>
          <w:rFonts w:ascii="Arial" w:hAnsi="Arial" w:cs="Arial"/>
          <w:b/>
        </w:rPr>
        <w:t>Správa o hospodárení - kalendárny rok 201</w:t>
      </w:r>
      <w:r w:rsidR="00AF2E08">
        <w:rPr>
          <w:rFonts w:ascii="Arial" w:hAnsi="Arial" w:cs="Arial"/>
          <w:b/>
        </w:rPr>
        <w:t>7</w:t>
      </w:r>
      <w:r w:rsidRPr="004F5702">
        <w:rPr>
          <w:rFonts w:ascii="Arial" w:hAnsi="Arial" w:cs="Arial"/>
          <w:b/>
        </w:rPr>
        <w:t xml:space="preserve"> </w:t>
      </w:r>
    </w:p>
    <w:p w:rsidR="00D4094A" w:rsidRPr="004F5702" w:rsidRDefault="00D4094A" w:rsidP="00470E05">
      <w:pPr>
        <w:jc w:val="both"/>
        <w:rPr>
          <w:rFonts w:ascii="Arial" w:hAnsi="Arial" w:cs="Arial"/>
          <w:b/>
        </w:rPr>
      </w:pPr>
    </w:p>
    <w:p w:rsidR="0063668F" w:rsidRPr="004F1C97" w:rsidRDefault="0063668F" w:rsidP="00470E05">
      <w:pPr>
        <w:jc w:val="both"/>
        <w:rPr>
          <w:rFonts w:ascii="Arial" w:hAnsi="Arial" w:cs="Arial"/>
          <w:b/>
        </w:rPr>
      </w:pPr>
      <w:r w:rsidRPr="004F1C97">
        <w:rPr>
          <w:rFonts w:ascii="Arial" w:hAnsi="Arial" w:cs="Arial"/>
          <w:b/>
        </w:rPr>
        <w:t>Kalendárny rok 2017</w:t>
      </w:r>
    </w:p>
    <w:p w:rsidR="0063668F" w:rsidRPr="004F1C97" w:rsidRDefault="0063668F" w:rsidP="00470E05">
      <w:pPr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Organizácia k 31. 12. 2017 nemala žiadne závažné ekonomické skutočnosti, ktoré by ovplyvnili čerpanie rozpočtových prostriedkov. Poskytnuté finančné prostriedky, ktoré mala organizácia  na rok 2017 pokryli všetky potrebné prevádzkové náklady, takže k 31. 12. 2017 organizácia nemala žiadne záväzky, ktoré by zaťažili rozpočet roku 2018. </w:t>
      </w:r>
    </w:p>
    <w:p w:rsidR="0063668F" w:rsidRPr="004F1C97" w:rsidRDefault="0063668F" w:rsidP="00470E05">
      <w:pPr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>Vzhľadom na stanovisko MVVVaŠ, ktoré zamietlo požiadavku na rekonštrukciu budovy / opravu strechy a výmenu okien/  sme už v roku 2017 nežiadali ďalšie finančné prostriedky na opravu zatekajúcej strechy a výmenu okien. Zlý technický stav budovy pretrváva.</w:t>
      </w:r>
    </w:p>
    <w:p w:rsidR="0063668F" w:rsidRPr="004F1C97" w:rsidRDefault="0063668F" w:rsidP="00470E05">
      <w:pPr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>Žiadosť o pridelenie finančných prostriedkov na fólie okien bola zamietnutá.</w:t>
      </w:r>
    </w:p>
    <w:p w:rsidR="0063668F" w:rsidRPr="004F1C97" w:rsidRDefault="0063668F" w:rsidP="00470E05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V roku 2017 sme dostali nenormatívne finančné prostriedky účelovo viazané na nákup  diagnostických testov vo výške 3 231 €. Diagnostické testy sme nakúpili za 3 474,25 €, teda tieto prostriedky sme vyčerpali v plnom rozsahu a ešte sme sumu nad rámec účelových prostriedkov v sume 243,25 € vyčerpali z normatívnych finančných prostriedkov roku 2017. </w:t>
      </w:r>
    </w:p>
    <w:p w:rsidR="0063668F" w:rsidRPr="004F1C97" w:rsidRDefault="0063668F" w:rsidP="0063668F">
      <w:pPr>
        <w:pStyle w:val="Bezriadkovania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4F1C97">
        <w:rPr>
          <w:rFonts w:ascii="Arial" w:hAnsi="Arial" w:cs="Arial"/>
          <w:b/>
          <w:sz w:val="24"/>
          <w:szCs w:val="24"/>
        </w:rPr>
        <w:t>PRÍJMY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  <w:b/>
        </w:rPr>
      </w:pPr>
      <w:r w:rsidRPr="004F1C97">
        <w:rPr>
          <w:rFonts w:ascii="Arial" w:hAnsi="Arial" w:cs="Arial"/>
          <w:b/>
        </w:rPr>
        <w:t xml:space="preserve">Príjmy štátneho rozpočtu:                                                                               890,86 € 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Z toho:  príjem z prenájmu plynovodu                                                       </w:t>
      </w:r>
      <w:r w:rsidR="00F059D6">
        <w:rPr>
          <w:rFonts w:ascii="Arial" w:hAnsi="Arial" w:cs="Arial"/>
        </w:rPr>
        <w:t xml:space="preserve">     </w:t>
      </w:r>
      <w:r w:rsidRPr="004F1C97">
        <w:rPr>
          <w:rFonts w:ascii="Arial" w:hAnsi="Arial" w:cs="Arial"/>
        </w:rPr>
        <w:t xml:space="preserve">    572,60 €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Preplatky zdravotných poisťovní                                                                    </w:t>
      </w:r>
      <w:r w:rsidR="00F059D6">
        <w:rPr>
          <w:rFonts w:ascii="Arial" w:hAnsi="Arial" w:cs="Arial"/>
        </w:rPr>
        <w:t xml:space="preserve">   </w:t>
      </w:r>
      <w:r w:rsidRPr="004F1C97">
        <w:rPr>
          <w:rFonts w:ascii="Arial" w:hAnsi="Arial" w:cs="Arial"/>
        </w:rPr>
        <w:t xml:space="preserve"> 318,26 €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>Mimorozpočtové príjmy: žiadne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4F1C97">
        <w:rPr>
          <w:rFonts w:ascii="Arial" w:hAnsi="Arial" w:cs="Arial"/>
          <w:b/>
          <w:sz w:val="24"/>
          <w:szCs w:val="24"/>
        </w:rPr>
        <w:t>VÝDAVKY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  <w:b/>
        </w:rPr>
      </w:pPr>
      <w:r w:rsidRPr="004F1C97">
        <w:rPr>
          <w:rFonts w:ascii="Arial" w:hAnsi="Arial" w:cs="Arial"/>
          <w:b/>
        </w:rPr>
        <w:t>Upravený rozpočet:                                                                                    564 244,00 €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>Z toho: mzdy 610                                                                                          364 399,00 €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fondy 620                                                                                        125 478,72 €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vecné výdavky  630                                                                          69 916,67 €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z toho: elektrická energia                        </w:t>
      </w:r>
      <w:r w:rsidR="00F059D6">
        <w:rPr>
          <w:rFonts w:ascii="Arial" w:hAnsi="Arial" w:cs="Arial"/>
        </w:rPr>
        <w:t xml:space="preserve">                                         </w:t>
      </w:r>
      <w:r w:rsidRPr="004F1C97">
        <w:rPr>
          <w:rFonts w:ascii="Arial" w:hAnsi="Arial" w:cs="Arial"/>
        </w:rPr>
        <w:t xml:space="preserve">   3 507,71 €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plyn                                               </w:t>
      </w:r>
      <w:r w:rsidR="00F059D6">
        <w:rPr>
          <w:rFonts w:ascii="Arial" w:hAnsi="Arial" w:cs="Arial"/>
        </w:rPr>
        <w:t xml:space="preserve">                                     </w:t>
      </w:r>
      <w:r w:rsidRPr="004F1C97">
        <w:rPr>
          <w:rFonts w:ascii="Arial" w:hAnsi="Arial" w:cs="Arial"/>
        </w:rPr>
        <w:t xml:space="preserve">   13 399,62 €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vodné a stočné                                </w:t>
      </w:r>
      <w:r w:rsidR="00F059D6">
        <w:rPr>
          <w:rFonts w:ascii="Arial" w:hAnsi="Arial" w:cs="Arial"/>
        </w:rPr>
        <w:t xml:space="preserve">                                       </w:t>
      </w:r>
      <w:r w:rsidRPr="004F1C97">
        <w:rPr>
          <w:rFonts w:ascii="Arial" w:hAnsi="Arial" w:cs="Arial"/>
        </w:rPr>
        <w:t xml:space="preserve">   947,77 €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stravovanie zamestnancov          </w:t>
      </w:r>
      <w:r w:rsidR="00F059D6">
        <w:rPr>
          <w:rFonts w:ascii="Arial" w:hAnsi="Arial" w:cs="Arial"/>
        </w:rPr>
        <w:t xml:space="preserve">                                         </w:t>
      </w:r>
      <w:r w:rsidRPr="004F1C97">
        <w:rPr>
          <w:rFonts w:ascii="Arial" w:hAnsi="Arial" w:cs="Arial"/>
        </w:rPr>
        <w:t>13 276,00 €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tvorba sociálneho fondu              </w:t>
      </w:r>
      <w:r w:rsidR="00F059D6">
        <w:rPr>
          <w:rFonts w:ascii="Arial" w:hAnsi="Arial" w:cs="Arial"/>
        </w:rPr>
        <w:t xml:space="preserve">                                         </w:t>
      </w:r>
      <w:r w:rsidRPr="004F1C97">
        <w:rPr>
          <w:rFonts w:ascii="Arial" w:hAnsi="Arial" w:cs="Arial"/>
        </w:rPr>
        <w:t xml:space="preserve">  3 870,78 €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drobná údržba na budove             </w:t>
      </w:r>
      <w:r w:rsidR="00F059D6">
        <w:rPr>
          <w:rFonts w:ascii="Arial" w:hAnsi="Arial" w:cs="Arial"/>
        </w:rPr>
        <w:t xml:space="preserve">                                        </w:t>
      </w:r>
      <w:r w:rsidRPr="004F1C97">
        <w:rPr>
          <w:rFonts w:ascii="Arial" w:hAnsi="Arial" w:cs="Arial"/>
        </w:rPr>
        <w:t xml:space="preserve">    804,68 €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odborná literatúra, UP do klubu    </w:t>
      </w:r>
      <w:r w:rsidR="00F059D6">
        <w:rPr>
          <w:rFonts w:ascii="Arial" w:hAnsi="Arial" w:cs="Arial"/>
        </w:rPr>
        <w:t xml:space="preserve">                                          </w:t>
      </w:r>
      <w:r w:rsidRPr="004F1C97">
        <w:rPr>
          <w:rFonts w:ascii="Arial" w:hAnsi="Arial" w:cs="Arial"/>
        </w:rPr>
        <w:t xml:space="preserve">  356,77 €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poštovné a telekomunikačné sl.  </w:t>
      </w:r>
      <w:r w:rsidR="00F059D6">
        <w:rPr>
          <w:rFonts w:ascii="Arial" w:hAnsi="Arial" w:cs="Arial"/>
        </w:rPr>
        <w:t xml:space="preserve">                                     </w:t>
      </w:r>
      <w:r w:rsidR="00543CD1">
        <w:rPr>
          <w:rFonts w:ascii="Arial" w:hAnsi="Arial" w:cs="Arial"/>
        </w:rPr>
        <w:t xml:space="preserve">   </w:t>
      </w:r>
      <w:r w:rsidR="00F059D6">
        <w:rPr>
          <w:rFonts w:ascii="Arial" w:hAnsi="Arial" w:cs="Arial"/>
        </w:rPr>
        <w:t xml:space="preserve">  </w:t>
      </w:r>
      <w:r w:rsidRPr="004F1C97">
        <w:rPr>
          <w:rFonts w:ascii="Arial" w:hAnsi="Arial" w:cs="Arial"/>
        </w:rPr>
        <w:t xml:space="preserve"> 2 225,12 €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všeobecný materiál                      </w:t>
      </w:r>
      <w:r w:rsidR="00F059D6">
        <w:rPr>
          <w:rFonts w:ascii="Arial" w:hAnsi="Arial" w:cs="Arial"/>
        </w:rPr>
        <w:t xml:space="preserve">                                    </w:t>
      </w:r>
      <w:r w:rsidR="00543CD1">
        <w:rPr>
          <w:rFonts w:ascii="Arial" w:hAnsi="Arial" w:cs="Arial"/>
        </w:rPr>
        <w:t xml:space="preserve">   </w:t>
      </w:r>
      <w:r w:rsidRPr="004F1C97">
        <w:rPr>
          <w:rFonts w:ascii="Arial" w:hAnsi="Arial" w:cs="Arial"/>
        </w:rPr>
        <w:t xml:space="preserve">   6 477,35 €</w:t>
      </w:r>
    </w:p>
    <w:p w:rsidR="00F059D6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všeobecné služby                          </w:t>
      </w:r>
      <w:r w:rsidR="00F059D6">
        <w:rPr>
          <w:rFonts w:ascii="Arial" w:hAnsi="Arial" w:cs="Arial"/>
        </w:rPr>
        <w:t xml:space="preserve">                        </w:t>
      </w:r>
      <w:r w:rsidRPr="004F1C97">
        <w:rPr>
          <w:rFonts w:ascii="Arial" w:hAnsi="Arial" w:cs="Arial"/>
        </w:rPr>
        <w:t xml:space="preserve">  </w:t>
      </w:r>
      <w:r w:rsidR="00F059D6">
        <w:rPr>
          <w:rFonts w:ascii="Arial" w:hAnsi="Arial" w:cs="Arial"/>
        </w:rPr>
        <w:t xml:space="preserve">           </w:t>
      </w:r>
      <w:r w:rsidR="00543CD1">
        <w:rPr>
          <w:rFonts w:ascii="Arial" w:hAnsi="Arial" w:cs="Arial"/>
        </w:rPr>
        <w:t xml:space="preserve">   </w:t>
      </w:r>
      <w:r w:rsidRPr="004F1C97">
        <w:rPr>
          <w:rFonts w:ascii="Arial" w:hAnsi="Arial" w:cs="Arial"/>
        </w:rPr>
        <w:t xml:space="preserve"> 6 953,71 €</w:t>
      </w:r>
      <w:r w:rsidR="00F059D6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(sem patria aj všetky revízie zariadení)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psychodiagnostické testy               </w:t>
      </w:r>
      <w:r w:rsidR="00F059D6">
        <w:rPr>
          <w:rFonts w:ascii="Arial" w:hAnsi="Arial" w:cs="Arial"/>
        </w:rPr>
        <w:t xml:space="preserve">                                </w:t>
      </w:r>
      <w:r w:rsidR="00543CD1">
        <w:rPr>
          <w:rFonts w:ascii="Arial" w:hAnsi="Arial" w:cs="Arial"/>
        </w:rPr>
        <w:t xml:space="preserve">   </w:t>
      </w:r>
      <w:r w:rsidR="00F059D6">
        <w:rPr>
          <w:rFonts w:ascii="Arial" w:hAnsi="Arial" w:cs="Arial"/>
        </w:rPr>
        <w:t xml:space="preserve">    </w:t>
      </w:r>
      <w:r w:rsidRPr="004F1C97">
        <w:rPr>
          <w:rFonts w:ascii="Arial" w:hAnsi="Arial" w:cs="Arial"/>
        </w:rPr>
        <w:t xml:space="preserve"> 3 474,25 €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OLO                                                        </w:t>
      </w:r>
      <w:r w:rsidR="00F059D6">
        <w:rPr>
          <w:rFonts w:ascii="Arial" w:hAnsi="Arial" w:cs="Arial"/>
        </w:rPr>
        <w:t xml:space="preserve">                              </w:t>
      </w:r>
      <w:r w:rsidR="00543CD1">
        <w:rPr>
          <w:rFonts w:ascii="Arial" w:hAnsi="Arial" w:cs="Arial"/>
        </w:rPr>
        <w:t xml:space="preserve">   </w:t>
      </w:r>
      <w:r w:rsidRPr="004F1C97">
        <w:rPr>
          <w:rFonts w:ascii="Arial" w:hAnsi="Arial" w:cs="Arial"/>
        </w:rPr>
        <w:t xml:space="preserve"> 138,06 €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daň z nehnuteľnosti                        </w:t>
      </w:r>
      <w:r w:rsidR="00F059D6">
        <w:rPr>
          <w:rFonts w:ascii="Arial" w:hAnsi="Arial" w:cs="Arial"/>
        </w:rPr>
        <w:t xml:space="preserve">                                  </w:t>
      </w:r>
      <w:r w:rsidR="00543CD1">
        <w:rPr>
          <w:rFonts w:ascii="Arial" w:hAnsi="Arial" w:cs="Arial"/>
        </w:rPr>
        <w:t xml:space="preserve">  </w:t>
      </w:r>
      <w:r w:rsidR="00F059D6">
        <w:rPr>
          <w:rFonts w:ascii="Arial" w:hAnsi="Arial" w:cs="Arial"/>
        </w:rPr>
        <w:t xml:space="preserve">  </w:t>
      </w:r>
      <w:r w:rsidRPr="004F1C97">
        <w:rPr>
          <w:rFonts w:ascii="Arial" w:hAnsi="Arial" w:cs="Arial"/>
        </w:rPr>
        <w:t xml:space="preserve"> 3 540,39 €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lastRenderedPageBreak/>
        <w:t xml:space="preserve">                           školenia a semináre                         </w:t>
      </w:r>
      <w:r w:rsidR="00F059D6">
        <w:rPr>
          <w:rFonts w:ascii="Arial" w:hAnsi="Arial" w:cs="Arial"/>
        </w:rPr>
        <w:t xml:space="preserve">                                  </w:t>
      </w:r>
      <w:r w:rsidRPr="004F1C97">
        <w:rPr>
          <w:rFonts w:ascii="Arial" w:hAnsi="Arial" w:cs="Arial"/>
        </w:rPr>
        <w:t xml:space="preserve"> </w:t>
      </w:r>
      <w:r w:rsidR="00543CD1">
        <w:rPr>
          <w:rFonts w:ascii="Arial" w:hAnsi="Arial" w:cs="Arial"/>
        </w:rPr>
        <w:t xml:space="preserve">  </w:t>
      </w:r>
      <w:r w:rsidRPr="004F1C97">
        <w:rPr>
          <w:rFonts w:ascii="Arial" w:hAnsi="Arial" w:cs="Arial"/>
        </w:rPr>
        <w:t xml:space="preserve">   305,00 €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poistenie majetku                            </w:t>
      </w:r>
      <w:r w:rsidR="00F059D6">
        <w:rPr>
          <w:rFonts w:ascii="Arial" w:hAnsi="Arial" w:cs="Arial"/>
        </w:rPr>
        <w:t xml:space="preserve">                                   </w:t>
      </w:r>
      <w:r w:rsidRPr="004F1C97">
        <w:rPr>
          <w:rFonts w:ascii="Arial" w:hAnsi="Arial" w:cs="Arial"/>
        </w:rPr>
        <w:t xml:space="preserve">  </w:t>
      </w:r>
      <w:r w:rsidR="00543CD1">
        <w:rPr>
          <w:rFonts w:ascii="Arial" w:hAnsi="Arial" w:cs="Arial"/>
        </w:rPr>
        <w:t xml:space="preserve">  </w:t>
      </w:r>
      <w:r w:rsidRPr="004F1C97">
        <w:rPr>
          <w:rFonts w:ascii="Arial" w:hAnsi="Arial" w:cs="Arial"/>
        </w:rPr>
        <w:t xml:space="preserve">  390,00 €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licencie                                              </w:t>
      </w:r>
      <w:r w:rsidR="00F059D6">
        <w:rPr>
          <w:rFonts w:ascii="Arial" w:hAnsi="Arial" w:cs="Arial"/>
        </w:rPr>
        <w:t xml:space="preserve">                                </w:t>
      </w:r>
      <w:r w:rsidRPr="004F1C97">
        <w:rPr>
          <w:rFonts w:ascii="Arial" w:hAnsi="Arial" w:cs="Arial"/>
        </w:rPr>
        <w:t xml:space="preserve">     </w:t>
      </w:r>
      <w:r w:rsidR="00543CD1">
        <w:rPr>
          <w:rFonts w:ascii="Arial" w:hAnsi="Arial" w:cs="Arial"/>
        </w:rPr>
        <w:t xml:space="preserve">  </w:t>
      </w:r>
      <w:r w:rsidRPr="004F1C97">
        <w:rPr>
          <w:rFonts w:ascii="Arial" w:hAnsi="Arial" w:cs="Arial"/>
        </w:rPr>
        <w:t>295,35 €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komunikačná infraštruktúra             </w:t>
      </w:r>
      <w:r w:rsidR="00F059D6">
        <w:rPr>
          <w:rFonts w:ascii="Arial" w:hAnsi="Arial" w:cs="Arial"/>
        </w:rPr>
        <w:t xml:space="preserve">                                    </w:t>
      </w:r>
      <w:r w:rsidRPr="004F1C97">
        <w:rPr>
          <w:rFonts w:ascii="Arial" w:hAnsi="Arial" w:cs="Arial"/>
        </w:rPr>
        <w:t xml:space="preserve"> </w:t>
      </w:r>
      <w:r w:rsidR="00543CD1">
        <w:rPr>
          <w:rFonts w:ascii="Arial" w:hAnsi="Arial" w:cs="Arial"/>
        </w:rPr>
        <w:t xml:space="preserve">   </w:t>
      </w:r>
      <w:r w:rsidRPr="004F1C97">
        <w:rPr>
          <w:rFonts w:ascii="Arial" w:hAnsi="Arial" w:cs="Arial"/>
        </w:rPr>
        <w:t xml:space="preserve"> 206,40 €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bankové poplatky                             </w:t>
      </w:r>
      <w:r w:rsidR="00F059D6">
        <w:rPr>
          <w:rFonts w:ascii="Arial" w:hAnsi="Arial" w:cs="Arial"/>
        </w:rPr>
        <w:t xml:space="preserve">                                 </w:t>
      </w:r>
      <w:r w:rsidRPr="004F1C97">
        <w:rPr>
          <w:rFonts w:ascii="Arial" w:hAnsi="Arial" w:cs="Arial"/>
        </w:rPr>
        <w:t xml:space="preserve">     </w:t>
      </w:r>
      <w:r w:rsidR="00543CD1">
        <w:rPr>
          <w:rFonts w:ascii="Arial" w:hAnsi="Arial" w:cs="Arial"/>
        </w:rPr>
        <w:t xml:space="preserve"> </w:t>
      </w:r>
      <w:r w:rsidR="00DE6DF4">
        <w:rPr>
          <w:rFonts w:ascii="Arial" w:hAnsi="Arial" w:cs="Arial"/>
        </w:rPr>
        <w:t xml:space="preserve"> </w:t>
      </w:r>
      <w:r w:rsidR="00543CD1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32,26 €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odkúpenie kopírky                       </w:t>
      </w:r>
      <w:r w:rsidR="00F059D6">
        <w:rPr>
          <w:rFonts w:ascii="Arial" w:hAnsi="Arial" w:cs="Arial"/>
        </w:rPr>
        <w:t xml:space="preserve">                                  </w:t>
      </w:r>
      <w:r w:rsidRPr="004F1C97">
        <w:rPr>
          <w:rFonts w:ascii="Arial" w:hAnsi="Arial" w:cs="Arial"/>
        </w:rPr>
        <w:t xml:space="preserve">    </w:t>
      </w:r>
      <w:r w:rsidR="00543CD1">
        <w:rPr>
          <w:rFonts w:ascii="Arial" w:hAnsi="Arial" w:cs="Arial"/>
        </w:rPr>
        <w:t xml:space="preserve"> </w:t>
      </w:r>
      <w:r w:rsidR="00DE6DF4">
        <w:rPr>
          <w:rFonts w:ascii="Arial" w:hAnsi="Arial" w:cs="Arial"/>
        </w:rPr>
        <w:t xml:space="preserve"> </w:t>
      </w:r>
      <w:r w:rsidR="00543CD1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1 034,60 €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nákup výpočtovej techniky      </w:t>
      </w:r>
      <w:r w:rsidR="00F059D6">
        <w:rPr>
          <w:rFonts w:ascii="Arial" w:hAnsi="Arial" w:cs="Arial"/>
        </w:rPr>
        <w:t xml:space="preserve">                                    </w:t>
      </w:r>
      <w:r w:rsidRPr="004F1C97">
        <w:rPr>
          <w:rFonts w:ascii="Arial" w:hAnsi="Arial" w:cs="Arial"/>
        </w:rPr>
        <w:t xml:space="preserve">       </w:t>
      </w:r>
      <w:r w:rsidR="00DE6DF4">
        <w:rPr>
          <w:rFonts w:ascii="Arial" w:hAnsi="Arial" w:cs="Arial"/>
        </w:rPr>
        <w:t xml:space="preserve"> </w:t>
      </w:r>
      <w:r w:rsidR="00645F65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3 384,10 €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nákup interiérového vybavenia   </w:t>
      </w:r>
      <w:r w:rsidR="00F059D6">
        <w:rPr>
          <w:rFonts w:ascii="Arial" w:hAnsi="Arial" w:cs="Arial"/>
        </w:rPr>
        <w:t xml:space="preserve">                                 </w:t>
      </w:r>
      <w:r w:rsidR="00DE6DF4">
        <w:rPr>
          <w:rFonts w:ascii="Arial" w:hAnsi="Arial" w:cs="Arial"/>
        </w:rPr>
        <w:t xml:space="preserve"> </w:t>
      </w:r>
      <w:r w:rsidR="00F059D6">
        <w:rPr>
          <w:rFonts w:ascii="Arial" w:hAnsi="Arial" w:cs="Arial"/>
        </w:rPr>
        <w:t xml:space="preserve">    </w:t>
      </w:r>
      <w:r w:rsidRPr="004F1C97">
        <w:rPr>
          <w:rFonts w:ascii="Arial" w:hAnsi="Arial" w:cs="Arial"/>
        </w:rPr>
        <w:t xml:space="preserve">  </w:t>
      </w:r>
      <w:r w:rsidR="00DE6DF4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3 635,75 €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Bežné transfery   640                      </w:t>
      </w:r>
      <w:r w:rsidR="00F059D6">
        <w:rPr>
          <w:rFonts w:ascii="Arial" w:hAnsi="Arial" w:cs="Arial"/>
        </w:rPr>
        <w:t xml:space="preserve"> </w:t>
      </w:r>
      <w:r w:rsidRPr="004F1C97">
        <w:rPr>
          <w:rFonts w:ascii="Arial" w:hAnsi="Arial" w:cs="Arial"/>
        </w:rPr>
        <w:t xml:space="preserve">                                                               4 449,61 €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Z toho:             odchodné                                            </w:t>
      </w:r>
      <w:r w:rsidR="00F059D6">
        <w:rPr>
          <w:rFonts w:ascii="Arial" w:hAnsi="Arial" w:cs="Arial"/>
        </w:rPr>
        <w:t xml:space="preserve">                                  </w:t>
      </w:r>
      <w:r w:rsidRPr="004F1C97">
        <w:rPr>
          <w:rFonts w:ascii="Arial" w:hAnsi="Arial" w:cs="Arial"/>
        </w:rPr>
        <w:t xml:space="preserve">  2 208,00 €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dávky nemocenského poistenia     </w:t>
      </w:r>
      <w:r w:rsidR="00F059D6">
        <w:rPr>
          <w:rFonts w:ascii="Arial" w:hAnsi="Arial" w:cs="Arial"/>
        </w:rPr>
        <w:t xml:space="preserve">                                     </w:t>
      </w:r>
      <w:r w:rsidRPr="004F1C97">
        <w:rPr>
          <w:rFonts w:ascii="Arial" w:hAnsi="Arial" w:cs="Arial"/>
        </w:rPr>
        <w:t xml:space="preserve">  2 241,61 €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>V roku 2017 nám boli pridelené prostriedky na projekt „Hravou cestou k dospelosti“ vo výške 1 661 €, ktoré boli na pridelený účel aj využité.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</w:t>
      </w:r>
    </w:p>
    <w:p w:rsidR="0063668F" w:rsidRPr="004F1C97" w:rsidRDefault="0063668F" w:rsidP="00F059D6">
      <w:pPr>
        <w:pStyle w:val="Bezriadkovania"/>
        <w:jc w:val="both"/>
        <w:rPr>
          <w:rFonts w:ascii="Arial" w:hAnsi="Arial" w:cs="Arial"/>
        </w:rPr>
      </w:pPr>
      <w:r w:rsidRPr="004F1C97">
        <w:rPr>
          <w:rFonts w:ascii="Arial" w:hAnsi="Arial" w:cs="Arial"/>
        </w:rPr>
        <w:t xml:space="preserve">                           </w:t>
      </w:r>
    </w:p>
    <w:p w:rsidR="00D4094A" w:rsidRPr="004F5702" w:rsidRDefault="00D4094A" w:rsidP="00F059D6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4F5702">
        <w:rPr>
          <w:rFonts w:ascii="Arial" w:hAnsi="Arial" w:cs="Arial"/>
          <w:sz w:val="24"/>
          <w:szCs w:val="24"/>
        </w:rPr>
        <w:t xml:space="preserve">    </w:t>
      </w:r>
    </w:p>
    <w:p w:rsidR="00D4094A" w:rsidRPr="004F5702" w:rsidRDefault="00D4094A" w:rsidP="00F059D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D4094A" w:rsidRPr="004F5702" w:rsidRDefault="00D4094A" w:rsidP="00F059D6">
      <w:pPr>
        <w:jc w:val="both"/>
        <w:rPr>
          <w:rFonts w:ascii="Arial" w:hAnsi="Arial" w:cs="Arial"/>
        </w:rPr>
      </w:pPr>
      <w:r w:rsidRPr="004F5702">
        <w:rPr>
          <w:rFonts w:ascii="Arial" w:hAnsi="Arial" w:cs="Arial"/>
        </w:rPr>
        <w:t xml:space="preserve">                           </w:t>
      </w:r>
    </w:p>
    <w:p w:rsidR="00E8121E" w:rsidRPr="003B294D" w:rsidRDefault="00E8121E" w:rsidP="00F059D6">
      <w:pPr>
        <w:ind w:left="342" w:hanging="342"/>
        <w:jc w:val="both"/>
        <w:rPr>
          <w:rFonts w:ascii="Arial" w:hAnsi="Arial" w:cs="Arial"/>
          <w:b/>
          <w:bCs/>
        </w:rPr>
      </w:pPr>
    </w:p>
    <w:p w:rsidR="00D74CFC" w:rsidRDefault="00D74CFC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A5060E" w:rsidRDefault="00A5060E" w:rsidP="00D74CFC">
      <w:pPr>
        <w:tabs>
          <w:tab w:val="left" w:pos="3613"/>
        </w:tabs>
        <w:jc w:val="both"/>
        <w:rPr>
          <w:rFonts w:ascii="Arial" w:hAnsi="Arial" w:cs="Arial"/>
        </w:rPr>
      </w:pPr>
    </w:p>
    <w:p w:rsidR="00780E69" w:rsidRPr="00CF505B" w:rsidRDefault="002C3FEC" w:rsidP="00780E69">
      <w:pPr>
        <w:ind w:left="342" w:hanging="342"/>
        <w:jc w:val="both"/>
        <w:rPr>
          <w:rFonts w:ascii="Arial" w:hAnsi="Arial" w:cs="Arial"/>
        </w:rPr>
      </w:pPr>
      <w:r w:rsidRPr="00CF505B">
        <w:rPr>
          <w:rFonts w:ascii="Arial" w:hAnsi="Arial" w:cs="Arial"/>
          <w:b/>
          <w:bCs/>
        </w:rPr>
        <w:t>n) Cieľ, ktorý si školské zariadenia určilo v koncepčnom zámere rozvoja školského zariadenia na príslušný školský rok a vyhodnotenie jeho plnenia</w:t>
      </w:r>
      <w:r w:rsidR="001C369F">
        <w:rPr>
          <w:rFonts w:ascii="Arial" w:hAnsi="Arial" w:cs="Arial"/>
          <w:b/>
          <w:bCs/>
        </w:rPr>
        <w:t xml:space="preserve">   </w:t>
      </w:r>
      <w:r w:rsidRPr="00CF505B">
        <w:rPr>
          <w:rFonts w:ascii="Arial" w:hAnsi="Arial" w:cs="Arial"/>
          <w:b/>
          <w:bCs/>
        </w:rPr>
        <w:t xml:space="preserve"> (§ 2 ods. 1 písm. n). </w:t>
      </w:r>
      <w:r w:rsidRPr="00CF505B">
        <w:rPr>
          <w:rFonts w:ascii="Arial" w:hAnsi="Arial" w:cs="Arial"/>
        </w:rPr>
        <w:t xml:space="preserve"> </w:t>
      </w:r>
    </w:p>
    <w:p w:rsidR="00780E69" w:rsidRPr="00CF505B" w:rsidRDefault="00780E69" w:rsidP="002C3FEC">
      <w:pPr>
        <w:jc w:val="both"/>
        <w:rPr>
          <w:rFonts w:ascii="Arial" w:hAnsi="Arial" w:cs="Arial"/>
        </w:rPr>
      </w:pPr>
    </w:p>
    <w:p w:rsidR="002C3FEC" w:rsidRPr="000C0285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ab/>
        <w:t xml:space="preserve">Dlhodobým cieľom práce pracovníkov nášho zariadenia je poskytovať </w:t>
      </w:r>
      <w:r w:rsidR="00694D15">
        <w:rPr>
          <w:rFonts w:ascii="Arial" w:hAnsi="Arial" w:cs="Arial"/>
        </w:rPr>
        <w:t>odborné</w:t>
      </w:r>
      <w:r w:rsidRPr="000C0285">
        <w:rPr>
          <w:rFonts w:ascii="Arial" w:hAnsi="Arial" w:cs="Arial"/>
        </w:rPr>
        <w:t xml:space="preserve"> psychol</w:t>
      </w:r>
      <w:r w:rsidR="00646D6B">
        <w:rPr>
          <w:rFonts w:ascii="Arial" w:hAnsi="Arial" w:cs="Arial"/>
        </w:rPr>
        <w:t xml:space="preserve">ogické, </w:t>
      </w:r>
      <w:r w:rsidRPr="000C0285">
        <w:rPr>
          <w:rFonts w:ascii="Arial" w:hAnsi="Arial" w:cs="Arial"/>
        </w:rPr>
        <w:t>špeciálno-pedagogické poradenské služby deťom, žiakom, študentom, rodičom, pedagógom, lekárom, logopédom a iným žiadateľom</w:t>
      </w:r>
      <w:r w:rsidR="00646D6B">
        <w:rPr>
          <w:rFonts w:ascii="Arial" w:hAnsi="Arial" w:cs="Arial"/>
        </w:rPr>
        <w:t xml:space="preserve"> ako aj vedenie preventívnych aktivít zameraných na predchádzanie psychopatologický</w:t>
      </w:r>
      <w:r w:rsidR="00D4094A">
        <w:rPr>
          <w:rFonts w:ascii="Arial" w:hAnsi="Arial" w:cs="Arial"/>
        </w:rPr>
        <w:t>m</w:t>
      </w:r>
      <w:r w:rsidR="00646D6B">
        <w:rPr>
          <w:rFonts w:ascii="Arial" w:hAnsi="Arial" w:cs="Arial"/>
        </w:rPr>
        <w:t xml:space="preserve"> </w:t>
      </w:r>
      <w:r w:rsidR="00D4094A">
        <w:rPr>
          <w:rFonts w:ascii="Arial" w:hAnsi="Arial" w:cs="Arial"/>
        </w:rPr>
        <w:t>javom.</w:t>
      </w:r>
      <w:r w:rsidR="00811132">
        <w:rPr>
          <w:rFonts w:ascii="Arial" w:hAnsi="Arial" w:cs="Arial"/>
        </w:rPr>
        <w:t xml:space="preserve"> Každoročne aktualizujeme svoju činnosť v zmysle príslušných POP a novej legislatívy v rezorte školstva. </w:t>
      </w:r>
    </w:p>
    <w:p w:rsidR="002C3FEC" w:rsidRDefault="002C3FEC" w:rsidP="002C3FEC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lastRenderedPageBreak/>
        <w:tab/>
        <w:t>Poskytovanie kvalitných a angažovaných služieb sa darilo vďaka osobnej zaangažovanosti všetkých pracovníkov, absolvovaniu vzdelávacích aktivít a výcvikov, ako aj ich osobnostnému rastu. Pravideln</w:t>
      </w:r>
      <w:r w:rsidR="00211490">
        <w:rPr>
          <w:rFonts w:ascii="Arial" w:hAnsi="Arial" w:cs="Arial"/>
        </w:rPr>
        <w:t xml:space="preserve">á terénna práca v </w:t>
      </w:r>
      <w:r w:rsidRPr="000C0285">
        <w:rPr>
          <w:rFonts w:ascii="Arial" w:hAnsi="Arial" w:cs="Arial"/>
        </w:rPr>
        <w:t xml:space="preserve"> MŠ, ZŠ a SŠ prispe</w:t>
      </w:r>
      <w:r w:rsidR="00211490">
        <w:rPr>
          <w:rFonts w:ascii="Arial" w:hAnsi="Arial" w:cs="Arial"/>
        </w:rPr>
        <w:t>la</w:t>
      </w:r>
      <w:r w:rsidRPr="000C0285">
        <w:rPr>
          <w:rFonts w:ascii="Arial" w:hAnsi="Arial" w:cs="Arial"/>
        </w:rPr>
        <w:t xml:space="preserve"> ku skvalitňovaniu komunikácie s pedagógmi ako aj k lepšiemu poznávaniu a chápaniu klienta v jeho prostredí.</w:t>
      </w:r>
      <w:r w:rsidR="00AF2754" w:rsidRPr="000C0285">
        <w:rPr>
          <w:rFonts w:ascii="Arial" w:hAnsi="Arial" w:cs="Arial"/>
        </w:rPr>
        <w:t xml:space="preserve"> </w:t>
      </w:r>
      <w:r w:rsidR="008D6ABD" w:rsidRPr="000C0285">
        <w:rPr>
          <w:rFonts w:ascii="Arial" w:hAnsi="Arial" w:cs="Arial"/>
        </w:rPr>
        <w:t>Metodické semináre pre školských psychológov, výchovných poradcov</w:t>
      </w:r>
      <w:r w:rsidR="00646D6B">
        <w:rPr>
          <w:rFonts w:ascii="Arial" w:hAnsi="Arial" w:cs="Arial"/>
        </w:rPr>
        <w:t>, školských špeciálnych pedagógov a koordinátorov prevencie</w:t>
      </w:r>
      <w:r w:rsidR="008D6ABD" w:rsidRPr="000C0285">
        <w:rPr>
          <w:rFonts w:ascii="Arial" w:hAnsi="Arial" w:cs="Arial"/>
        </w:rPr>
        <w:t xml:space="preserve"> poskytujú priestor  na prehlbovanie sebavzdelávania a</w:t>
      </w:r>
      <w:r w:rsidR="00211490">
        <w:rPr>
          <w:rFonts w:ascii="Arial" w:hAnsi="Arial" w:cs="Arial"/>
        </w:rPr>
        <w:t> </w:t>
      </w:r>
      <w:r w:rsidR="008D6ABD" w:rsidRPr="000C0285">
        <w:rPr>
          <w:rFonts w:ascii="Arial" w:hAnsi="Arial" w:cs="Arial"/>
        </w:rPr>
        <w:t>supervíziu</w:t>
      </w:r>
      <w:r w:rsidR="00211490">
        <w:rPr>
          <w:rFonts w:ascii="Arial" w:hAnsi="Arial" w:cs="Arial"/>
        </w:rPr>
        <w:t xml:space="preserve"> a súčasne zabezpečujú priestor na informačný tok a teamovú spoluprácu.</w:t>
      </w:r>
    </w:p>
    <w:p w:rsidR="00A35366" w:rsidRDefault="00811132" w:rsidP="002C3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Významným cie</w:t>
      </w:r>
      <w:r w:rsidR="00E1058E">
        <w:rPr>
          <w:rFonts w:ascii="Arial" w:hAnsi="Arial" w:cs="Arial"/>
        </w:rPr>
        <w:t>ľ</w:t>
      </w:r>
      <w:r>
        <w:rPr>
          <w:rFonts w:ascii="Arial" w:hAnsi="Arial" w:cs="Arial"/>
        </w:rPr>
        <w:t>om nového vedenia od r.</w:t>
      </w:r>
      <w:r w:rsidR="00841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bolo vytvoriť priestor na skvalitnenie interpe</w:t>
      </w:r>
      <w:r w:rsidR="005C4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sonálnej komunikácie medzi oddeleniami a pracovníkmi vo všetkých pracovných pozíciách. K zlepšeniu atmosféry na pracovisku </w:t>
      </w:r>
      <w:r w:rsidR="00E1058E">
        <w:rPr>
          <w:rFonts w:ascii="Arial" w:hAnsi="Arial" w:cs="Arial"/>
        </w:rPr>
        <w:t xml:space="preserve">a s cieľom rozvíjať a podporiť komunikáciu na pracovisku </w:t>
      </w:r>
      <w:r>
        <w:rPr>
          <w:rFonts w:ascii="Arial" w:hAnsi="Arial" w:cs="Arial"/>
        </w:rPr>
        <w:t>sme zrealizovali 2 teambu</w:t>
      </w:r>
      <w:r w:rsidR="008B39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ldingové stretnutia, </w:t>
      </w:r>
      <w:r w:rsidR="00AF2E08">
        <w:rPr>
          <w:rFonts w:ascii="Arial" w:hAnsi="Arial" w:cs="Arial"/>
        </w:rPr>
        <w:t>ktoré sa už stávajú pravidelnou súčasťou aktivít CPPPaP.</w:t>
      </w:r>
      <w:r w:rsidR="00303B21">
        <w:rPr>
          <w:rFonts w:ascii="Arial" w:hAnsi="Arial" w:cs="Arial"/>
        </w:rPr>
        <w:t xml:space="preserve"> </w:t>
      </w:r>
      <w:r w:rsidR="00AF2E08">
        <w:rPr>
          <w:rFonts w:ascii="Arial" w:hAnsi="Arial" w:cs="Arial"/>
        </w:rPr>
        <w:t>Rovnako žiadanou aktivitou je aj príprava vianočnej výzdobe v priestoroch CPPPaP „vianočné dielničky</w:t>
      </w:r>
      <w:r w:rsidR="00A5060E">
        <w:rPr>
          <w:rFonts w:ascii="Arial" w:hAnsi="Arial" w:cs="Arial"/>
        </w:rPr>
        <w:t>“.</w:t>
      </w:r>
    </w:p>
    <w:p w:rsidR="00A5060E" w:rsidRDefault="00A5060E" w:rsidP="00A35366">
      <w:pPr>
        <w:jc w:val="both"/>
        <w:rPr>
          <w:rFonts w:ascii="Arial" w:hAnsi="Arial" w:cs="Arial"/>
          <w:b/>
        </w:rPr>
      </w:pPr>
    </w:p>
    <w:p w:rsidR="00A35366" w:rsidRDefault="00A35366" w:rsidP="00A353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Oddelenie poradenstva</w:t>
      </w:r>
      <w:r w:rsidR="00CE05BF">
        <w:rPr>
          <w:rFonts w:ascii="Arial" w:hAnsi="Arial" w:cs="Arial"/>
          <w:b/>
        </w:rPr>
        <w:t xml:space="preserve"> v osobnostnom, vzdelávacom a kariérovom vývine :</w:t>
      </w:r>
    </w:p>
    <w:p w:rsidR="00841ED2" w:rsidRDefault="00A35366" w:rsidP="00841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Dlhodobým cieľom práce pracovníkov oddelenia je poskytovať odborne erudované, aktívne a časovo aktuálne psychologické služby. Tento cieľ napĺňame zvyšovaním odbornej kvalifikácie zamestnancov prostredníctvom kontinuálneho vzdelávania a vzdelávania zabezpečovaného individuálne OZ na vlastné náklady.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Ďalšie ciele: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Cieľ : zabezpečiť včasnú diagnostiku detí s potenciálnymi problémami pri zaškolení – depistáž vo všetkých materských školách v pôsobnosti mestskej časti, individuálne konzultácie s rodičmi a skupinové vyšetrenie školskej spôsobilosti v CPPPaP. Každý návrh na OŠD alebo  zaškolenie v 0. tom ročníku je prekonzultovaný s rodičom.</w:t>
      </w:r>
    </w:p>
    <w:p w:rsidR="00A5060E" w:rsidRDefault="00A5060E" w:rsidP="00A5060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Cieľ splnený : Počet odkladov ŠD -</w:t>
      </w:r>
      <w:r>
        <w:rPr>
          <w:rFonts w:ascii="Arial" w:hAnsi="Arial" w:cs="Arial"/>
          <w:color w:val="000000" w:themeColor="text1"/>
        </w:rPr>
        <w:t>181,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návrhov na zaradenie do 0-tého ročníka </w:t>
      </w:r>
      <w:r>
        <w:rPr>
          <w:rFonts w:ascii="Arial" w:hAnsi="Arial" w:cs="Arial"/>
          <w:color w:val="000000" w:themeColor="text1"/>
        </w:rPr>
        <w:t>- 14</w:t>
      </w:r>
      <w:r>
        <w:rPr>
          <w:rFonts w:ascii="Arial" w:hAnsi="Arial" w:cs="Arial"/>
          <w:color w:val="FF0000"/>
        </w:rPr>
        <w:t>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Cieľ – poskytnúť komplexnú psychologickú starostlivosť žiakom s poruchami učenia, problémy žiakov riešiť priamo v teréne /trieda, škola/v  interakcii s triednou učiteľkou, výchovným poradcov, príp. vedením školy.  V diagnostike používať techniky a psychodiagnostické pomôcky zodpovedajúce veku a sociokultúrnemu prostrediu. U detí zo sociálne znevýhodneného prostredia dôsledne zvážiť stratégiu starostlivosti, poskytnúť priamo vyšetrenia na škole, zamerať sa na včasnú rediagnostiku a správne zaradenie detí do 1. ročníka. 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 (45 klientov evidovaných zo SZP).</w:t>
      </w:r>
    </w:p>
    <w:p w:rsidR="00A5060E" w:rsidRDefault="00A5060E" w:rsidP="00A5060E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Cieľ – poskytnúť psychologickú diagnostiku a následne psychologické poradenstvo intelektovo nadaných deťom, orientovať sa aj na individuálne začlenenie detí s intelektovým nadaním.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 splnený 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  Cieľ – v oblasti prípravy na povolanie – voľba povolania, kariérové poradenstvo.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 splnený: </w:t>
      </w:r>
      <w:r>
        <w:rPr>
          <w:rFonts w:ascii="Arial" w:hAnsi="Arial" w:cs="Arial"/>
          <w:color w:val="000000" w:themeColor="text1"/>
        </w:rPr>
        <w:t>356 i</w:t>
      </w:r>
      <w:r>
        <w:rPr>
          <w:rFonts w:ascii="Arial" w:hAnsi="Arial" w:cs="Arial"/>
        </w:rPr>
        <w:t>ndividuálnych a skupinových vyšetrení profesijnej orientácie.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Cieľ – naďalej metodicky viesť výchovných poradcov základných a stredných škôl, upriamiť  pozornosť na pokyny pre integrovaných žiakov ZŠ a SŠ, obzvlášť ohľadom dokumentácie.  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 /3 metodické stretnutia VP ZŠ a 4 stretnutia pre výchovných poradcov SŠ/, 11 metodicko-inštruktážnych návštev na školách VP SŠ/.</w:t>
      </w:r>
    </w:p>
    <w:p w:rsidR="00A5060E" w:rsidRDefault="00A5060E" w:rsidP="008B3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Cieľ – naďalej metodicky viesť školských psychológov formou informačno-</w:t>
      </w:r>
      <w:r w:rsidR="008B3927">
        <w:rPr>
          <w:rFonts w:ascii="Arial" w:hAnsi="Arial" w:cs="Arial"/>
        </w:rPr>
        <w:t>k</w:t>
      </w:r>
      <w:r>
        <w:rPr>
          <w:rFonts w:ascii="Arial" w:hAnsi="Arial" w:cs="Arial"/>
        </w:rPr>
        <w:t>onzultačných stretnutí a odborných seminárov</w:t>
      </w:r>
    </w:p>
    <w:p w:rsidR="00A5060E" w:rsidRDefault="00A5060E" w:rsidP="008B3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 splnený : </w:t>
      </w:r>
      <w:r>
        <w:rPr>
          <w:rFonts w:ascii="Arial" w:hAnsi="Arial" w:cs="Arial"/>
          <w:color w:val="000000" w:themeColor="text1"/>
        </w:rPr>
        <w:t xml:space="preserve"> 7 s</w:t>
      </w:r>
      <w:r>
        <w:rPr>
          <w:rFonts w:ascii="Arial" w:hAnsi="Arial" w:cs="Arial"/>
        </w:rPr>
        <w:t>tretnutí /</w:t>
      </w:r>
      <w:r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 xml:space="preserve"> vzdelávacie semináre/.   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Cieľ – u detí a žiakov s emocionálnymi a osobnostnými ťažkosťami posilniť ich optimálny vývin vedením klienta v terapeutickej starostlivosti.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 ( 42 klientov v terapeutickej starostlivosti )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Zlepšenie diagnostickej a terapeutickej  vybavenosti oddelenia. 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 splnený. (zakúpené testy, terapeutické pomôcky a odborná literatúra v hodnote</w:t>
      </w:r>
    </w:p>
    <w:p w:rsidR="00A5060E" w:rsidRDefault="00A5060E" w:rsidP="00A5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2 520 eur)</w:t>
      </w:r>
    </w:p>
    <w:p w:rsidR="00841ED2" w:rsidRDefault="00841ED2" w:rsidP="00841ED2">
      <w:pPr>
        <w:jc w:val="both"/>
        <w:rPr>
          <w:rFonts w:ascii="Arial" w:hAnsi="Arial" w:cs="Arial"/>
        </w:rPr>
      </w:pPr>
    </w:p>
    <w:p w:rsidR="00646D6B" w:rsidRDefault="00646D6B" w:rsidP="00646D6B">
      <w:pPr>
        <w:ind w:left="342" w:hanging="342"/>
        <w:jc w:val="both"/>
        <w:rPr>
          <w:rFonts w:ascii="Arial" w:hAnsi="Arial" w:cs="Arial"/>
          <w:b/>
        </w:rPr>
      </w:pPr>
      <w:r w:rsidRPr="00A86C40">
        <w:rPr>
          <w:rFonts w:ascii="Arial" w:hAnsi="Arial" w:cs="Arial"/>
          <w:b/>
        </w:rPr>
        <w:t>Oddelenie špeciálno-pedagogického poradenstva</w:t>
      </w:r>
      <w:r w:rsidR="00CE05BF">
        <w:rPr>
          <w:rFonts w:ascii="Arial" w:hAnsi="Arial" w:cs="Arial"/>
          <w:b/>
        </w:rPr>
        <w:t xml:space="preserve"> :</w:t>
      </w:r>
    </w:p>
    <w:p w:rsidR="00CE05BF" w:rsidRDefault="00CE05BF" w:rsidP="00646D6B">
      <w:pPr>
        <w:ind w:left="342" w:hanging="342"/>
        <w:jc w:val="both"/>
        <w:rPr>
          <w:rFonts w:ascii="Arial" w:hAnsi="Arial" w:cs="Arial"/>
          <w:b/>
        </w:rPr>
      </w:pPr>
    </w:p>
    <w:p w:rsidR="00D748CD" w:rsidRPr="000C0285" w:rsidRDefault="00D748CD" w:rsidP="00D748CD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Cieľom oddelenia špeciálno-pedagogického poradenstva bolo vstupovať do týchto okruhov, situácií a problémov: vývinové problémy detí predškolského</w:t>
      </w:r>
      <w:r>
        <w:rPr>
          <w:rFonts w:ascii="Arial" w:hAnsi="Arial" w:cs="Arial"/>
        </w:rPr>
        <w:tab/>
        <w:t>vek</w:t>
      </w:r>
      <w:r w:rsidRPr="000C028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  <w:r w:rsidRPr="000C0285">
        <w:rPr>
          <w:rFonts w:ascii="Arial" w:hAnsi="Arial" w:cs="Arial"/>
        </w:rPr>
        <w:t xml:space="preserve">školská </w:t>
      </w:r>
      <w:r>
        <w:rPr>
          <w:rFonts w:ascii="Arial" w:hAnsi="Arial" w:cs="Arial"/>
        </w:rPr>
        <w:t>spôsobilosť</w:t>
      </w:r>
      <w:r w:rsidRPr="000C0285">
        <w:rPr>
          <w:rFonts w:ascii="Arial" w:hAnsi="Arial" w:cs="Arial"/>
        </w:rPr>
        <w:t>, výkonové zlyhania žiakov v ZŠ a SŠ, výchovné problémy, narušenie študijnej motivácie, nedodržanie psychohygienických zásad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štúdia,</w:t>
      </w:r>
      <w:r>
        <w:rPr>
          <w:rFonts w:ascii="Arial" w:hAnsi="Arial" w:cs="Arial"/>
        </w:rPr>
        <w:tab/>
        <w:t xml:space="preserve"> </w:t>
      </w:r>
      <w:r w:rsidR="008B3927">
        <w:rPr>
          <w:rFonts w:ascii="Arial" w:hAnsi="Arial" w:cs="Arial"/>
        </w:rPr>
        <w:t>š</w:t>
      </w:r>
      <w:r>
        <w:rPr>
          <w:rFonts w:ascii="Arial" w:hAnsi="Arial" w:cs="Arial"/>
        </w:rPr>
        <w:t>p</w:t>
      </w:r>
      <w:r w:rsidRPr="000C0285">
        <w:rPr>
          <w:rFonts w:ascii="Arial" w:hAnsi="Arial" w:cs="Arial"/>
        </w:rPr>
        <w:t>ecifické</w:t>
      </w:r>
      <w:r>
        <w:rPr>
          <w:rFonts w:ascii="Arial" w:hAnsi="Arial" w:cs="Arial"/>
        </w:rPr>
        <w:tab/>
        <w:t>problémy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nadaných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detí,</w:t>
      </w:r>
      <w:r>
        <w:rPr>
          <w:rFonts w:ascii="Arial" w:hAnsi="Arial" w:cs="Arial"/>
        </w:rPr>
        <w:tab/>
      </w:r>
      <w:r w:rsidRPr="000C0285">
        <w:rPr>
          <w:rFonts w:ascii="Arial" w:hAnsi="Arial" w:cs="Arial"/>
        </w:rPr>
        <w:t>začleňovanie detí so špeciálnymi výchovno-vzdelávacími potrebami: špeciálno-pedagogická diagnostika a prognostika, metodická pomoc pri tvorbe individuálnych výchovno-vzdelávacích programov a plánov sa nám podarilo naplniť.</w:t>
      </w:r>
    </w:p>
    <w:p w:rsidR="00D748CD" w:rsidRPr="000C0285" w:rsidRDefault="00D748CD" w:rsidP="00D748CD">
      <w:pPr>
        <w:ind w:firstLine="70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Cieľ zamerať </w:t>
      </w:r>
      <w:r w:rsidR="007607E4">
        <w:rPr>
          <w:rFonts w:ascii="Arial" w:hAnsi="Arial" w:cs="Arial"/>
        </w:rPr>
        <w:t xml:space="preserve"> sa </w:t>
      </w:r>
      <w:r w:rsidR="00F059D6">
        <w:rPr>
          <w:rFonts w:ascii="Arial" w:hAnsi="Arial" w:cs="Arial"/>
        </w:rPr>
        <w:t>n</w:t>
      </w:r>
      <w:r w:rsidR="00CE05BF">
        <w:rPr>
          <w:rFonts w:ascii="Arial" w:hAnsi="Arial" w:cs="Arial"/>
        </w:rPr>
        <w:t xml:space="preserve">a </w:t>
      </w:r>
      <w:r w:rsidRPr="000C0285">
        <w:rPr>
          <w:rFonts w:ascii="Arial" w:hAnsi="Arial" w:cs="Arial"/>
        </w:rPr>
        <w:t>diagnostiku a korekciu na deficity v poznávacích a kognitívnych schopnostiach, deficity v jazykových schopnostiach, deficity v exekutívnych funkci</w:t>
      </w:r>
      <w:r>
        <w:rPr>
          <w:rFonts w:ascii="Arial" w:hAnsi="Arial" w:cs="Arial"/>
        </w:rPr>
        <w:t xml:space="preserve">ách,  </w:t>
      </w:r>
      <w:r w:rsidRPr="000C0285">
        <w:rPr>
          <w:rFonts w:ascii="Arial" w:hAnsi="Arial" w:cs="Arial"/>
        </w:rPr>
        <w:t>percepčno-motorických deficitoch,  v jemnej motorike a koordinácii, v ťažkostiach s orientáciou v čase a priestore, na hyperaktivitu, impulzivitu, oblasť psycho</w:t>
      </w:r>
      <w:r>
        <w:rPr>
          <w:rFonts w:ascii="Arial" w:hAnsi="Arial" w:cs="Arial"/>
        </w:rPr>
        <w:t>sociálneho narušenia, profesijnej</w:t>
      </w:r>
      <w:r w:rsidRPr="000C0285">
        <w:rPr>
          <w:rFonts w:ascii="Arial" w:hAnsi="Arial" w:cs="Arial"/>
        </w:rPr>
        <w:t xml:space="preserve"> orientáci</w:t>
      </w:r>
      <w:r>
        <w:rPr>
          <w:rFonts w:ascii="Arial" w:hAnsi="Arial" w:cs="Arial"/>
        </w:rPr>
        <w:t>e žiakov</w:t>
      </w:r>
      <w:r w:rsidRPr="000C0285">
        <w:rPr>
          <w:rFonts w:ascii="Arial" w:hAnsi="Arial" w:cs="Arial"/>
        </w:rPr>
        <w:t xml:space="preserve"> so ŠVVP sa nám podarilo naplniť.    </w:t>
      </w:r>
    </w:p>
    <w:p w:rsidR="00D748CD" w:rsidRPr="000C0285" w:rsidRDefault="00D748CD" w:rsidP="00D748CD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  Cieľ realizovať metodické stretnutia pre školských špeciálnych pedagógov a zamestnancov školských zariadení poverených starostlivosťou o deti so ŠVVP sme naplnili. Tematicky sme sa zamerali na deti so zdravotným znevýhodnením v oblasti porúch učenia a správania ako aj na nadané deti – možnosti reedukácie ťažkostí a oslabených čiastkových funkcií, rozvíjanie kreativity u nadaných detí, tvorbu individuá</w:t>
      </w:r>
      <w:r w:rsidR="004F5702">
        <w:rPr>
          <w:rFonts w:ascii="Arial" w:hAnsi="Arial" w:cs="Arial"/>
        </w:rPr>
        <w:t>l</w:t>
      </w:r>
      <w:r w:rsidRPr="000C0285">
        <w:rPr>
          <w:rFonts w:ascii="Arial" w:hAnsi="Arial" w:cs="Arial"/>
        </w:rPr>
        <w:t xml:space="preserve">nych výchovno-vzdelávacích plánov, </w:t>
      </w:r>
      <w:r>
        <w:rPr>
          <w:rFonts w:ascii="Arial" w:hAnsi="Arial" w:cs="Arial"/>
        </w:rPr>
        <w:t>starostlivosť o</w:t>
      </w:r>
      <w:r w:rsidRPr="000C0285">
        <w:rPr>
          <w:rFonts w:ascii="Arial" w:hAnsi="Arial" w:cs="Arial"/>
        </w:rPr>
        <w:t xml:space="preserve"> detí s poruchami správania a iné.</w:t>
      </w:r>
    </w:p>
    <w:p w:rsidR="00D748CD" w:rsidRPr="000C0285" w:rsidRDefault="00D748CD" w:rsidP="00D748CD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Školám sme poskytovali metodické a školiace stretnutia tematického charakteru</w:t>
      </w:r>
      <w:r>
        <w:rPr>
          <w:rFonts w:ascii="Arial" w:hAnsi="Arial" w:cs="Arial"/>
        </w:rPr>
        <w:t xml:space="preserve"> (poruchy učenia a správania)</w:t>
      </w:r>
      <w:r w:rsidRPr="000C0285">
        <w:rPr>
          <w:rFonts w:ascii="Arial" w:hAnsi="Arial" w:cs="Arial"/>
        </w:rPr>
        <w:t>, ktoré boli určené v prevažnej miere učiteľom škôl v mieste školy.</w:t>
      </w:r>
    </w:p>
    <w:p w:rsidR="00D748CD" w:rsidRPr="000C0285" w:rsidRDefault="00D748CD" w:rsidP="00D748CD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V oddelení sme plánovali naďalej poskytovať metodické a supervízne stretnutia ako aj praxe pre študentov špeciálnej pedagogiky, čo sme splnili.</w:t>
      </w:r>
    </w:p>
    <w:p w:rsidR="00D748CD" w:rsidRDefault="00D748CD" w:rsidP="00D748CD">
      <w:pPr>
        <w:ind w:left="342" w:hanging="342"/>
        <w:jc w:val="both"/>
        <w:rPr>
          <w:rFonts w:ascii="Arial" w:hAnsi="Arial" w:cs="Arial"/>
          <w:b/>
        </w:rPr>
      </w:pPr>
    </w:p>
    <w:p w:rsidR="00D748CD" w:rsidRPr="00B74A1D" w:rsidRDefault="00D748CD" w:rsidP="00D748CD">
      <w:pPr>
        <w:ind w:left="342" w:hanging="342"/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cieľové oblasti:</w:t>
      </w:r>
    </w:p>
    <w:p w:rsidR="00D748CD" w:rsidRPr="000C0285" w:rsidRDefault="00D748CD" w:rsidP="00D748C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Cieľ: zabezpečiť depistáž, prevenciu a komplexnú edukatívnu rehabilitáciu pre žiakov so špeciáln</w:t>
      </w:r>
      <w:r w:rsidR="00D74CFC">
        <w:rPr>
          <w:rFonts w:ascii="Arial" w:hAnsi="Arial" w:cs="Arial"/>
        </w:rPr>
        <w:t>ymi</w:t>
      </w:r>
      <w:r w:rsidRPr="000C0285">
        <w:rPr>
          <w:rFonts w:ascii="Arial" w:hAnsi="Arial" w:cs="Arial"/>
        </w:rPr>
        <w:t xml:space="preserve"> výchovno</w:t>
      </w:r>
      <w:r w:rsidR="008B3927">
        <w:rPr>
          <w:rFonts w:ascii="Arial" w:hAnsi="Arial" w:cs="Arial"/>
        </w:rPr>
        <w:t>-</w:t>
      </w:r>
      <w:r w:rsidRPr="000C0285">
        <w:rPr>
          <w:rFonts w:ascii="Arial" w:hAnsi="Arial" w:cs="Arial"/>
        </w:rPr>
        <w:t>vzdelávacími potrebami /ďalej ŠVVP/ v oblasti zdravotného oslabenia, špecifických vývinových porúch uče</w:t>
      </w:r>
      <w:r w:rsidR="00F65137">
        <w:rPr>
          <w:rFonts w:ascii="Arial" w:hAnsi="Arial" w:cs="Arial"/>
        </w:rPr>
        <w:t>nia a správania, nadaným žiakom</w:t>
      </w:r>
    </w:p>
    <w:p w:rsidR="00D748CD" w:rsidRPr="000C0285" w:rsidRDefault="00D748CD" w:rsidP="00D748CD">
      <w:pPr>
        <w:ind w:left="360" w:firstLine="348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– cieľ splnený</w:t>
      </w:r>
    </w:p>
    <w:p w:rsidR="00D748CD" w:rsidRDefault="00D748CD" w:rsidP="00D748C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Cieľ:</w:t>
      </w:r>
      <w:r w:rsidRPr="000C0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C0285">
        <w:rPr>
          <w:rFonts w:ascii="Arial" w:hAnsi="Arial" w:cs="Arial"/>
        </w:rPr>
        <w:t>oskytnúť a zabezpečiť výkon terapeuticko výchovnej pomoci deťom a žiakom s poruchami vývinu alebo správania, s ohrozeným emocionálnym vývinom a deťom so sťaženými životnými podmienkami v dôsledku ich zdravotného znevýho</w:t>
      </w:r>
      <w:r w:rsidR="00F65137">
        <w:rPr>
          <w:rFonts w:ascii="Arial" w:hAnsi="Arial" w:cs="Arial"/>
        </w:rPr>
        <w:t>dnenia a ich zákonným zástupcom</w:t>
      </w:r>
    </w:p>
    <w:p w:rsidR="00D748CD" w:rsidRPr="000C0285" w:rsidRDefault="00D748CD" w:rsidP="00D748CD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- cieľ splnený</w:t>
      </w:r>
    </w:p>
    <w:p w:rsidR="00D748CD" w:rsidRPr="000C0285" w:rsidRDefault="00D748CD" w:rsidP="00D748C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Cieľ: </w:t>
      </w:r>
      <w:r>
        <w:rPr>
          <w:rFonts w:ascii="Arial" w:hAnsi="Arial" w:cs="Arial"/>
        </w:rPr>
        <w:t>vykonávať d</w:t>
      </w:r>
      <w:r w:rsidRPr="000C0285">
        <w:rPr>
          <w:rFonts w:ascii="Arial" w:hAnsi="Arial" w:cs="Arial"/>
        </w:rPr>
        <w:t>epistáž v školských zariadeniach v našej pôsobnosti</w:t>
      </w:r>
      <w:r>
        <w:rPr>
          <w:rFonts w:ascii="Arial" w:hAnsi="Arial" w:cs="Arial"/>
        </w:rPr>
        <w:t>, zamerať sa na vyhľadávanie detí so ŠVVP</w:t>
      </w:r>
      <w:r w:rsidRPr="000C0285">
        <w:rPr>
          <w:rFonts w:ascii="Arial" w:hAnsi="Arial" w:cs="Arial"/>
        </w:rPr>
        <w:t xml:space="preserve"> </w:t>
      </w:r>
    </w:p>
    <w:p w:rsidR="00D748CD" w:rsidRPr="000C0285" w:rsidRDefault="00D748CD" w:rsidP="00D748CD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- cieľ splnený</w:t>
      </w:r>
    </w:p>
    <w:p w:rsidR="00D748CD" w:rsidRPr="000C0285" w:rsidRDefault="00D748CD" w:rsidP="00D748CD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lastRenderedPageBreak/>
        <w:t xml:space="preserve">      4. </w:t>
      </w:r>
      <w:r w:rsidRPr="000C0285">
        <w:rPr>
          <w:rFonts w:ascii="Arial" w:hAnsi="Arial" w:cs="Arial"/>
        </w:rPr>
        <w:tab/>
        <w:t xml:space="preserve">Cieľ: </w:t>
      </w:r>
      <w:r>
        <w:rPr>
          <w:rFonts w:ascii="Arial" w:hAnsi="Arial" w:cs="Arial"/>
        </w:rPr>
        <w:t>p</w:t>
      </w:r>
      <w:r w:rsidRPr="000C0285">
        <w:rPr>
          <w:rFonts w:ascii="Arial" w:hAnsi="Arial" w:cs="Arial"/>
        </w:rPr>
        <w:t>revencia  a práca s rizikovými jedincami resp. skupinami prevažne  detí predškolského a mladšieho školského veku</w:t>
      </w:r>
      <w:r>
        <w:rPr>
          <w:rFonts w:ascii="Arial" w:hAnsi="Arial" w:cs="Arial"/>
        </w:rPr>
        <w:t xml:space="preserve"> v oblasti grafomotoriky a jazykového vývinu. V prípadoch</w:t>
      </w:r>
      <w:r w:rsidRPr="000C0285">
        <w:rPr>
          <w:rFonts w:ascii="Arial" w:hAnsi="Arial" w:cs="Arial"/>
        </w:rPr>
        <w:t xml:space="preserve"> kde sa  vyskytli </w:t>
      </w:r>
      <w:r>
        <w:rPr>
          <w:rFonts w:ascii="Arial" w:hAnsi="Arial" w:cs="Arial"/>
        </w:rPr>
        <w:t xml:space="preserve">najmä </w:t>
      </w:r>
      <w:r w:rsidRPr="000C0285">
        <w:rPr>
          <w:rFonts w:ascii="Arial" w:hAnsi="Arial" w:cs="Arial"/>
        </w:rPr>
        <w:t>rizikové faktory</w:t>
      </w:r>
    </w:p>
    <w:p w:rsidR="00D748CD" w:rsidRPr="000C0285" w:rsidRDefault="00D748CD" w:rsidP="00D748CD">
      <w:pPr>
        <w:ind w:left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>- cieľ splnený</w:t>
      </w:r>
    </w:p>
    <w:p w:rsidR="00D748CD" w:rsidRPr="000C0285" w:rsidRDefault="00D748CD" w:rsidP="00D748CD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5. Cieľ: Komplexná starostlivosť o žiakov so ŠVVP zabezpečiť  procesom diagnostiky a prognostiky, navrhovania /podklady pre IVVP a odporúčania/ a realizácie ďalších intervenčných postupov – terapie, reedukácie, kompenzácie, korekcie, ako aj úzkej spolupráce s rodičmi, s pedagogickými a odbornými zamestnancami škôl /školský špeciálny pedagóg a psychológ, výchovný poradca, asistent učiteľa a pod./ a inými súvzťažnými odborníkmi /logopédi, lekári a pod/. </w:t>
      </w:r>
    </w:p>
    <w:p w:rsidR="00D748CD" w:rsidRDefault="00D748CD" w:rsidP="00D748CD">
      <w:pPr>
        <w:ind w:left="720" w:hanging="720"/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           - cieľ splnený</w:t>
      </w:r>
    </w:p>
    <w:p w:rsidR="00D748CD" w:rsidRDefault="00D748CD" w:rsidP="00D748CD">
      <w:pPr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</w:t>
      </w:r>
      <w:r>
        <w:rPr>
          <w:rFonts w:ascii="Arial" w:hAnsi="Arial" w:cs="Arial"/>
        </w:rPr>
        <w:tab/>
        <w:t>Ci</w:t>
      </w:r>
      <w:r w:rsidRPr="0051710A">
        <w:rPr>
          <w:rFonts w:ascii="Arial" w:hAnsi="Arial" w:cs="Arial"/>
        </w:rPr>
        <w:t>eľ</w:t>
      </w:r>
      <w:r>
        <w:rPr>
          <w:rFonts w:ascii="Arial" w:hAnsi="Arial" w:cs="Arial"/>
        </w:rPr>
        <w:t xml:space="preserve">: Poskytovať </w:t>
      </w:r>
      <w:r w:rsidRPr="0051710A">
        <w:rPr>
          <w:rFonts w:ascii="Arial" w:hAnsi="Arial" w:cs="Arial"/>
        </w:rPr>
        <w:t>metodick</w:t>
      </w:r>
      <w:r>
        <w:rPr>
          <w:rFonts w:ascii="Arial" w:hAnsi="Arial" w:cs="Arial"/>
        </w:rPr>
        <w:t xml:space="preserve">é vedenie školským </w:t>
      </w:r>
      <w:r w:rsidRPr="00517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špeciálnym pedagógom a výchovným poradcom ZŠ. </w:t>
      </w:r>
      <w:r w:rsidRPr="0051710A">
        <w:rPr>
          <w:rFonts w:ascii="Arial" w:hAnsi="Arial" w:cs="Arial"/>
        </w:rPr>
        <w:t>Cieľ splnený : 4 odborné semináre a individ.</w:t>
      </w:r>
      <w:r>
        <w:rPr>
          <w:rFonts w:ascii="Arial" w:hAnsi="Arial" w:cs="Arial"/>
        </w:rPr>
        <w:t xml:space="preserve"> </w:t>
      </w:r>
      <w:r w:rsidRPr="0051710A">
        <w:rPr>
          <w:rFonts w:ascii="Arial" w:hAnsi="Arial" w:cs="Arial"/>
        </w:rPr>
        <w:t>konzultácie podľa požiadaviek</w:t>
      </w:r>
    </w:p>
    <w:p w:rsidR="00D748CD" w:rsidRDefault="00D748CD" w:rsidP="00D748CD">
      <w:pPr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cieľ splnený</w:t>
      </w:r>
      <w:r w:rsidRPr="0051710A">
        <w:rPr>
          <w:rFonts w:ascii="Arial" w:hAnsi="Arial" w:cs="Arial"/>
        </w:rPr>
        <w:t xml:space="preserve"> </w:t>
      </w:r>
    </w:p>
    <w:p w:rsidR="00D748CD" w:rsidRDefault="00D748CD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51710A">
        <w:rPr>
          <w:rFonts w:ascii="Arial" w:hAnsi="Arial" w:cs="Arial"/>
        </w:rPr>
        <w:t>Cieľ – v rámci prednáškovej činnosti zamerať sa na prosociálne správanie u žiakov ZŠ, na vlastné sebapoznanie, psychohygienické aspekty</w:t>
      </w:r>
      <w:r w:rsidR="00F65137">
        <w:rPr>
          <w:rFonts w:ascii="Arial" w:hAnsi="Arial" w:cs="Arial"/>
        </w:rPr>
        <w:t xml:space="preserve"> vzdelávania, práca so stresom</w:t>
      </w:r>
    </w:p>
    <w:p w:rsidR="00D748CD" w:rsidRDefault="00D748CD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Vzdelávanie zamestnancov, začatie a ukončenie adaptačného</w:t>
      </w:r>
      <w:r w:rsidR="00F65137">
        <w:rPr>
          <w:rFonts w:ascii="Arial" w:hAnsi="Arial" w:cs="Arial"/>
        </w:rPr>
        <w:t xml:space="preserve"> vzdelávania nového zamestnanca</w:t>
      </w:r>
    </w:p>
    <w:p w:rsidR="00D748CD" w:rsidRDefault="00D748CD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cieľ splnený </w:t>
      </w:r>
    </w:p>
    <w:p w:rsidR="00D748CD" w:rsidRDefault="00D748CD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9.   Vnútorná kontrolná a riadiaca činnosť, formou pravidelných porád oddelenia, individuálnych konzultácií</w:t>
      </w:r>
      <w:r w:rsidR="00F65137">
        <w:rPr>
          <w:rFonts w:ascii="Arial" w:hAnsi="Arial" w:cs="Arial"/>
        </w:rPr>
        <w:t xml:space="preserve"> a kontrolou dokumentácie</w:t>
      </w:r>
    </w:p>
    <w:p w:rsidR="00D748CD" w:rsidRDefault="00D748CD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cieľ splnený</w:t>
      </w:r>
    </w:p>
    <w:p w:rsidR="009A066E" w:rsidRDefault="009A066E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10. Biblioterapia – skupinová forma práce</w:t>
      </w:r>
    </w:p>
    <w:p w:rsidR="009A066E" w:rsidRDefault="009A066E" w:rsidP="00D748CD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cieľ nesplnený  </w:t>
      </w:r>
    </w:p>
    <w:p w:rsidR="009A066E" w:rsidRDefault="009A066E" w:rsidP="00D748CD">
      <w:pPr>
        <w:ind w:left="709" w:hanging="425"/>
        <w:jc w:val="both"/>
        <w:rPr>
          <w:rFonts w:ascii="Arial" w:hAnsi="Arial" w:cs="Arial"/>
        </w:rPr>
      </w:pPr>
    </w:p>
    <w:p w:rsidR="00CE05BF" w:rsidRDefault="00CE05BF" w:rsidP="005C481C">
      <w:pPr>
        <w:jc w:val="both"/>
        <w:rPr>
          <w:rFonts w:ascii="Arial" w:hAnsi="Arial" w:cs="Arial"/>
          <w:b/>
        </w:rPr>
      </w:pPr>
    </w:p>
    <w:p w:rsidR="00CE05BF" w:rsidRDefault="00CE05BF" w:rsidP="005C481C">
      <w:pPr>
        <w:jc w:val="both"/>
        <w:rPr>
          <w:rFonts w:ascii="Arial" w:hAnsi="Arial" w:cs="Arial"/>
          <w:b/>
        </w:rPr>
      </w:pPr>
    </w:p>
    <w:p w:rsidR="005C481C" w:rsidRDefault="005C481C" w:rsidP="005C4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Oddelenie prevencie :   ciele</w:t>
      </w:r>
    </w:p>
    <w:p w:rsidR="00CE05BF" w:rsidRDefault="00CE05BF" w:rsidP="00CE05BF">
      <w:pPr>
        <w:ind w:left="342" w:hanging="342"/>
        <w:jc w:val="both"/>
        <w:rPr>
          <w:rFonts w:ascii="Arial" w:hAnsi="Arial" w:cs="Arial"/>
          <w:bCs/>
        </w:rPr>
      </w:pPr>
    </w:p>
    <w:p w:rsid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</w:rPr>
      </w:pP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Na základných a stredných školách  v našej pôsobnosti organizovať interaktívne besedy so žiakmi.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9A066E">
        <w:rPr>
          <w:rFonts w:ascii="Arial" w:hAnsi="Arial" w:cs="Arial"/>
          <w:sz w:val="24"/>
          <w:szCs w:val="24"/>
        </w:rPr>
        <w:t>cieľ splnený;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A066E">
        <w:rPr>
          <w:rFonts w:ascii="Arial" w:hAnsi="Arial" w:cs="Arial"/>
          <w:sz w:val="24"/>
          <w:szCs w:val="24"/>
        </w:rPr>
        <w:t>Na základných a stredných školách práca s  triedami, vylepšenie vzťahov medzi žiakmi navzájom a učiteľmi a žiakmi.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9A066E">
        <w:rPr>
          <w:rFonts w:ascii="Arial" w:hAnsi="Arial" w:cs="Arial"/>
          <w:sz w:val="24"/>
          <w:szCs w:val="24"/>
        </w:rPr>
        <w:t xml:space="preserve">pri vyhodnotení tohto cieľa sme dostávali </w:t>
      </w:r>
      <w:r>
        <w:rPr>
          <w:rFonts w:ascii="Arial" w:hAnsi="Arial" w:cs="Arial"/>
          <w:sz w:val="24"/>
          <w:szCs w:val="24"/>
        </w:rPr>
        <w:t xml:space="preserve">formou spätnej väzby </w:t>
      </w:r>
      <w:r w:rsidRPr="009A066E">
        <w:rPr>
          <w:rFonts w:ascii="Arial" w:hAnsi="Arial" w:cs="Arial"/>
          <w:sz w:val="24"/>
          <w:szCs w:val="24"/>
        </w:rPr>
        <w:t>kladné ohlasy od žiakov ale aj učiteľov;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Supervízne a tematické stretnutia koordinátorov prevencie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 xml:space="preserve">podarilo sa nám uskutočniť všetky plánované stretnutia. 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A066E">
        <w:rPr>
          <w:rFonts w:ascii="Arial" w:hAnsi="Arial" w:cs="Arial"/>
          <w:sz w:val="24"/>
          <w:szCs w:val="24"/>
        </w:rPr>
        <w:t xml:space="preserve">Individuálne konzultácie a poradenské služby pre pedagogických pracovníkov, 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9A066E">
        <w:rPr>
          <w:rFonts w:ascii="Arial" w:hAnsi="Arial" w:cs="Arial"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Poskytovať individuálne poradenstvo a psychoterapiu deťom a ich rodinám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Skupina „ Zaži sám seba, krok za krokom“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Skupina „Vykroč s nami do sveta hier“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lastRenderedPageBreak/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Skupina pre stredoškolákov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Klubové aktivity, organizácia akcií a výletov pre deti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 xml:space="preserve">Realizácia projektov </w:t>
      </w:r>
      <w:r w:rsidRPr="009A066E">
        <w:rPr>
          <w:rFonts w:ascii="Arial" w:hAnsi="Arial" w:cs="Arial"/>
          <w:bCs/>
          <w:sz w:val="24"/>
          <w:szCs w:val="24"/>
        </w:rPr>
        <w:tab/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Projekt „Daruj knihu“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oddelenie realizovalo projekt, cieľ splnený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Projekt „Zbierka Hodina deťom“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oddelenie realizovalo projekt, cieľ splnený</w:t>
      </w:r>
    </w:p>
    <w:p w:rsidR="009A066E" w:rsidRPr="009A066E" w:rsidRDefault="009A066E" w:rsidP="009A066E">
      <w:pPr>
        <w:jc w:val="both"/>
        <w:rPr>
          <w:rFonts w:ascii="Arial" w:hAnsi="Arial" w:cs="Arial"/>
          <w:bCs/>
        </w:rPr>
      </w:pPr>
      <w:r w:rsidRPr="009A066E">
        <w:rPr>
          <w:rFonts w:ascii="Arial" w:hAnsi="Arial" w:cs="Arial"/>
          <w:bCs/>
        </w:rPr>
        <w:t>11. Prax pre študentov stredných a vysokých škôl.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Vzdelávanie pracovníkov oddelenia prevencie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</w:t>
      </w:r>
    </w:p>
    <w:p w:rsidR="009A066E" w:rsidRPr="009A066E" w:rsidRDefault="009A066E" w:rsidP="009A066E">
      <w:pPr>
        <w:pStyle w:val="Odsekzoznamu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Vytváranie priestoru pre vzdelávanie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splnený. Všetci zamestnanci majú možnosť časový priestor na vzdelávanie. Ako chýbajúca sa javí možnosť finančne prispieť pri absolvovaní rôznych seminárov a výcvikov, ktoré sú často pre zamestnancov finančne náročné.</w:t>
      </w:r>
    </w:p>
    <w:p w:rsidR="009A066E" w:rsidRPr="009A066E" w:rsidRDefault="009A066E" w:rsidP="009A066E">
      <w:pPr>
        <w:pStyle w:val="Odsekzoznamu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Vnútorná riadiaca a kontrolná činnosť</w:t>
      </w:r>
    </w:p>
    <w:p w:rsidR="009A066E" w:rsidRPr="009A066E" w:rsidRDefault="009A066E" w:rsidP="009A066E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9A066E">
        <w:rPr>
          <w:rFonts w:ascii="Arial" w:hAnsi="Arial" w:cs="Arial"/>
          <w:bCs/>
          <w:sz w:val="24"/>
          <w:szCs w:val="24"/>
        </w:rPr>
        <w:t>cieľ splnený.</w:t>
      </w:r>
    </w:p>
    <w:p w:rsidR="009A066E" w:rsidRPr="009A066E" w:rsidRDefault="009A066E" w:rsidP="009A066E">
      <w:pPr>
        <w:tabs>
          <w:tab w:val="left" w:pos="2385"/>
        </w:tabs>
        <w:rPr>
          <w:rFonts w:ascii="Arial" w:hAnsi="Arial" w:cs="Arial"/>
        </w:rPr>
      </w:pPr>
      <w:r w:rsidRPr="009A066E">
        <w:rPr>
          <w:rFonts w:ascii="Arial" w:hAnsi="Arial" w:cs="Arial"/>
        </w:rPr>
        <w:tab/>
      </w: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P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9A066E" w:rsidRDefault="009A066E" w:rsidP="009A066E">
      <w:pPr>
        <w:rPr>
          <w:rFonts w:ascii="Arial" w:hAnsi="Arial" w:cs="Arial"/>
        </w:rPr>
      </w:pPr>
    </w:p>
    <w:p w:rsidR="00CE05BF" w:rsidRDefault="00CE05BF" w:rsidP="00CE05BF">
      <w:pPr>
        <w:rPr>
          <w:rFonts w:ascii="Arial" w:hAnsi="Arial" w:cs="Arial"/>
        </w:rPr>
      </w:pPr>
    </w:p>
    <w:p w:rsidR="00CE05BF" w:rsidRDefault="00CE05BF" w:rsidP="00CE05BF">
      <w:pPr>
        <w:rPr>
          <w:rFonts w:ascii="Arial" w:hAnsi="Arial" w:cs="Arial"/>
        </w:rPr>
      </w:pPr>
    </w:p>
    <w:p w:rsidR="00CE05BF" w:rsidRDefault="00CE05BF" w:rsidP="00CE05BF">
      <w:pPr>
        <w:rPr>
          <w:rFonts w:ascii="Arial" w:hAnsi="Arial" w:cs="Arial"/>
        </w:rPr>
      </w:pPr>
    </w:p>
    <w:p w:rsidR="005C481C" w:rsidRDefault="005C481C" w:rsidP="002C3FEC">
      <w:pPr>
        <w:ind w:left="342" w:hanging="342"/>
        <w:jc w:val="both"/>
        <w:rPr>
          <w:rFonts w:ascii="Arial" w:hAnsi="Arial" w:cs="Arial"/>
          <w:bCs/>
        </w:rPr>
      </w:pPr>
    </w:p>
    <w:p w:rsidR="005C481C" w:rsidRPr="000C0285" w:rsidRDefault="005C481C" w:rsidP="002C3FEC">
      <w:pPr>
        <w:ind w:left="342" w:hanging="342"/>
        <w:jc w:val="both"/>
        <w:rPr>
          <w:rFonts w:ascii="Arial" w:hAnsi="Arial" w:cs="Arial"/>
          <w:bCs/>
        </w:rPr>
      </w:pPr>
    </w:p>
    <w:p w:rsidR="002C3FEC" w:rsidRPr="000C0285" w:rsidRDefault="002C3FEC" w:rsidP="002C3FEC">
      <w:pPr>
        <w:ind w:left="342" w:hanging="342"/>
        <w:jc w:val="both"/>
        <w:rPr>
          <w:rFonts w:ascii="Arial" w:hAnsi="Arial" w:cs="Arial"/>
          <w:b/>
          <w:bCs/>
        </w:rPr>
      </w:pPr>
      <w:r w:rsidRPr="00CF505B">
        <w:rPr>
          <w:rFonts w:ascii="Arial" w:hAnsi="Arial" w:cs="Arial"/>
          <w:b/>
          <w:bCs/>
        </w:rPr>
        <w:t>o) Oblasti, v ktorých školské zariadenie dosahuje dobré výsledky, a oblasti, v ktorých sú nedostatky a treba úroveň činností zlepšiť vrátane návrhov opatrení (§ 2 ods.  1 písm. o).</w:t>
      </w:r>
      <w:r w:rsidRPr="000C0285">
        <w:rPr>
          <w:rFonts w:ascii="Arial" w:hAnsi="Arial" w:cs="Arial"/>
          <w:b/>
          <w:bCs/>
        </w:rPr>
        <w:t xml:space="preserve"> </w:t>
      </w:r>
    </w:p>
    <w:p w:rsidR="002C3FEC" w:rsidRPr="000C0285" w:rsidRDefault="002C3FEC" w:rsidP="002C3F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2C3FEC" w:rsidRPr="000C0285">
        <w:tc>
          <w:tcPr>
            <w:tcW w:w="4605" w:type="dxa"/>
          </w:tcPr>
          <w:p w:rsidR="0026718D" w:rsidRPr="000C0285" w:rsidRDefault="0026718D" w:rsidP="00AD4E07">
            <w:pPr>
              <w:jc w:val="both"/>
              <w:rPr>
                <w:rFonts w:ascii="Arial" w:hAnsi="Arial" w:cs="Arial"/>
              </w:rPr>
            </w:pPr>
          </w:p>
          <w:p w:rsidR="002C3FEC" w:rsidRPr="000C0285" w:rsidRDefault="002C3FEC" w:rsidP="00AD4E07">
            <w:pPr>
              <w:jc w:val="both"/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SILNÉ STRÁNKY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vysoká odbornosť pracovníkov;   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 xml:space="preserve">absolvovanie </w:t>
            </w:r>
            <w:r w:rsidR="00BF128C" w:rsidRPr="000C0285">
              <w:rPr>
                <w:rFonts w:ascii="Arial" w:hAnsi="Arial" w:cs="Arial"/>
              </w:rPr>
              <w:t xml:space="preserve">vzdelávacích aktivít, financované </w:t>
            </w:r>
            <w:r w:rsidRPr="000C0285">
              <w:rPr>
                <w:rFonts w:ascii="Arial" w:hAnsi="Arial" w:cs="Arial"/>
              </w:rPr>
              <w:t>z vlastných prostriedkov</w:t>
            </w:r>
            <w:r w:rsidR="00A70E0D" w:rsidRPr="000C0285">
              <w:rPr>
                <w:rFonts w:ascii="Arial" w:hAnsi="Arial" w:cs="Arial"/>
              </w:rPr>
              <w:t>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iniciatívnosť, aktívnosť, flexibilita pracovníkov;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vysoký podiel práce v teréne;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realizovanie projektov;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úzka spolupráca so školskými psychológmi, školskými špeciálnymi pedagógmi, koordinátormi prevencie a pedagógmi;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dostatočné priestorové možnosti pracoviska.</w:t>
            </w:r>
          </w:p>
          <w:p w:rsidR="002C3FEC" w:rsidRPr="000C0285" w:rsidRDefault="002C3FEC" w:rsidP="00AD4E0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26718D" w:rsidRPr="000C0285" w:rsidRDefault="0026718D" w:rsidP="00D8252B">
            <w:pPr>
              <w:rPr>
                <w:rFonts w:ascii="Arial" w:hAnsi="Arial" w:cs="Arial"/>
              </w:rPr>
            </w:pPr>
          </w:p>
          <w:p w:rsidR="002C3FEC" w:rsidRDefault="002C3FEC" w:rsidP="00D8252B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STRÁNKY</w:t>
            </w:r>
          </w:p>
          <w:p w:rsidR="00211490" w:rsidRPr="000C0285" w:rsidRDefault="00211490" w:rsidP="00D82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A066E">
              <w:rPr>
                <w:rFonts w:ascii="Arial" w:hAnsi="Arial" w:cs="Arial"/>
              </w:rPr>
              <w:t xml:space="preserve">    </w:t>
            </w:r>
          </w:p>
          <w:p w:rsidR="002C3FEC" w:rsidRDefault="002C3FEC" w:rsidP="00D8252B">
            <w:pPr>
              <w:numPr>
                <w:ilvl w:val="0"/>
                <w:numId w:val="6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zvukovo izolačné vlastnosti budovy (vzájomné rušenie vyšetrení a konzultácii);</w:t>
            </w:r>
          </w:p>
          <w:p w:rsidR="009A066E" w:rsidRPr="000C0285" w:rsidRDefault="009A066E" w:rsidP="00D8252B">
            <w:pPr>
              <w:numPr>
                <w:ilvl w:val="0"/>
                <w:numId w:val="6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kultúra prostredia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slabé tepelnoizolačné vlastnosti budovy (extrémne prehrievanie budovy v letných mesiacoch);</w:t>
            </w:r>
          </w:p>
          <w:p w:rsidR="00215EEE" w:rsidRPr="000C0285" w:rsidRDefault="00215EEE" w:rsidP="00D8252B">
            <w:pPr>
              <w:numPr>
                <w:ilvl w:val="0"/>
                <w:numId w:val="6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technický stav budovy – zatekanie na viacerých miestach;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tabs>
                <w:tab w:val="left" w:pos="2178"/>
              </w:tabs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nedostatočné  finančné ocenenie pracovníkov;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financií na nové diagnostické pomôcky a testy, odb. literatúru;</w:t>
            </w:r>
          </w:p>
          <w:p w:rsidR="002C3FEC" w:rsidRPr="000C0285" w:rsidRDefault="002C3FEC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nezohľadnenie vysoko odborných foriem vzdelávania v kreditnom systéme;</w:t>
            </w:r>
          </w:p>
          <w:p w:rsidR="002C3FEC" w:rsidRPr="000C0285" w:rsidRDefault="00396B3D" w:rsidP="00D825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nedostatok parkovacích miest</w:t>
            </w:r>
            <w:r w:rsidR="002C3FEC" w:rsidRPr="000C0285">
              <w:rPr>
                <w:rFonts w:ascii="Arial" w:hAnsi="Arial" w:cs="Arial"/>
              </w:rPr>
              <w:t>.</w:t>
            </w:r>
            <w:r w:rsidR="002C3FEC" w:rsidRPr="000C0285">
              <w:rPr>
                <w:rFonts w:ascii="Arial" w:hAnsi="Arial" w:cs="Arial"/>
                <w:b/>
              </w:rPr>
              <w:br/>
            </w:r>
          </w:p>
        </w:tc>
      </w:tr>
      <w:tr w:rsidR="002C3FEC" w:rsidRPr="000C0285">
        <w:tc>
          <w:tcPr>
            <w:tcW w:w="4605" w:type="dxa"/>
          </w:tcPr>
          <w:p w:rsidR="0026718D" w:rsidRPr="000C0285" w:rsidRDefault="0026718D" w:rsidP="00AD4E07">
            <w:pPr>
              <w:jc w:val="both"/>
              <w:rPr>
                <w:rFonts w:ascii="Arial" w:hAnsi="Arial" w:cs="Arial"/>
              </w:rPr>
            </w:pPr>
          </w:p>
          <w:p w:rsidR="002C3FEC" w:rsidRPr="000C0285" w:rsidRDefault="002C3FEC" w:rsidP="00D8252B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PRÍLEŽITOSTI</w:t>
            </w:r>
          </w:p>
          <w:p w:rsidR="007F16FD" w:rsidRPr="00396B3D" w:rsidRDefault="007F16FD" w:rsidP="00D8252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C0285">
              <w:rPr>
                <w:rFonts w:ascii="Arial" w:hAnsi="Arial" w:cs="Arial"/>
              </w:rPr>
              <w:t>vysoký  záujem klientov o služby CPPPaP</w:t>
            </w:r>
            <w:r w:rsidR="00396B3D">
              <w:rPr>
                <w:rFonts w:ascii="Arial" w:hAnsi="Arial" w:cs="Arial"/>
              </w:rPr>
              <w:t xml:space="preserve"> aj z iných mestských častí Bratislavy</w:t>
            </w:r>
          </w:p>
          <w:p w:rsidR="00396B3D" w:rsidRPr="00396B3D" w:rsidRDefault="00396B3D" w:rsidP="00D8252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kvalitná prezentácia činnosti</w:t>
            </w:r>
            <w:r w:rsidR="00CE05BF">
              <w:rPr>
                <w:rFonts w:ascii="Arial" w:hAnsi="Arial" w:cs="Arial"/>
              </w:rPr>
              <w:t xml:space="preserve"> na verejnosti</w:t>
            </w:r>
            <w:r>
              <w:rPr>
                <w:rFonts w:ascii="Arial" w:hAnsi="Arial" w:cs="Arial"/>
              </w:rPr>
              <w:t xml:space="preserve"> </w:t>
            </w:r>
          </w:p>
          <w:p w:rsidR="002C3FEC" w:rsidRDefault="005A0F55" w:rsidP="005A0F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</w:t>
            </w:r>
          </w:p>
          <w:p w:rsidR="00CE05BF" w:rsidRPr="000C0285" w:rsidRDefault="00CE05BF" w:rsidP="00CE05B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intenzívna spolupráca s riaditeľmi ZŠ a SŠ</w:t>
            </w:r>
          </w:p>
        </w:tc>
        <w:tc>
          <w:tcPr>
            <w:tcW w:w="4605" w:type="dxa"/>
          </w:tcPr>
          <w:p w:rsidR="00196EB1" w:rsidRPr="000C0285" w:rsidRDefault="00196EB1" w:rsidP="00D8252B">
            <w:pPr>
              <w:rPr>
                <w:rFonts w:ascii="Arial" w:hAnsi="Arial" w:cs="Arial"/>
              </w:rPr>
            </w:pPr>
          </w:p>
          <w:p w:rsidR="0020039B" w:rsidRPr="000C0285" w:rsidRDefault="002C3FEC" w:rsidP="00D8252B">
            <w:p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RIZIKÁ</w:t>
            </w:r>
          </w:p>
          <w:p w:rsidR="0020039B" w:rsidRPr="000C0285" w:rsidRDefault="0020039B" w:rsidP="00D8252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nejednoznačnosť štatistického programu EVUPP a nezohľadňovanie počtu aktivít s klientom vo financovaní výkonov;</w:t>
            </w:r>
          </w:p>
          <w:p w:rsidR="002C3FEC" w:rsidRPr="000C0285" w:rsidRDefault="002C3FEC" w:rsidP="00D8252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nedostatok finančných prostriedkov;</w:t>
            </w:r>
          </w:p>
          <w:p w:rsidR="002C3FEC" w:rsidRPr="000C0285" w:rsidRDefault="00371ED3" w:rsidP="00D8252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nedostatočná možnosť supervízie;</w:t>
            </w:r>
          </w:p>
          <w:p w:rsidR="00371ED3" w:rsidRPr="000C0285" w:rsidRDefault="00371ED3" w:rsidP="00D8252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C0285">
              <w:rPr>
                <w:rFonts w:ascii="Arial" w:hAnsi="Arial" w:cs="Arial"/>
              </w:rPr>
              <w:t>chýbajúca možnosť finančného ocenenia výnimočných výkonov a motivácie pracovníkov.</w:t>
            </w:r>
          </w:p>
          <w:p w:rsidR="00196EB1" w:rsidRPr="000C0285" w:rsidRDefault="00196EB1" w:rsidP="00D8252B">
            <w:pPr>
              <w:ind w:left="360"/>
              <w:rPr>
                <w:rFonts w:ascii="Arial" w:hAnsi="Arial" w:cs="Arial"/>
              </w:rPr>
            </w:pPr>
          </w:p>
        </w:tc>
      </w:tr>
    </w:tbl>
    <w:p w:rsidR="00F94176" w:rsidRDefault="00F94176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694D15" w:rsidRDefault="00694D15" w:rsidP="002C3FEC">
      <w:pPr>
        <w:jc w:val="both"/>
        <w:rPr>
          <w:rFonts w:ascii="Arial" w:hAnsi="Arial" w:cs="Arial"/>
          <w:b/>
          <w:bCs/>
        </w:rPr>
      </w:pPr>
    </w:p>
    <w:p w:rsidR="002C3FEC" w:rsidRPr="000C0285" w:rsidRDefault="002C3FEC" w:rsidP="002C3FEC">
      <w:pPr>
        <w:jc w:val="both"/>
        <w:rPr>
          <w:rFonts w:ascii="Arial" w:hAnsi="Arial" w:cs="Arial"/>
          <w:b/>
          <w:bCs/>
        </w:rPr>
      </w:pPr>
      <w:r w:rsidRPr="00FF06A0">
        <w:rPr>
          <w:rFonts w:ascii="Arial" w:hAnsi="Arial" w:cs="Arial"/>
          <w:b/>
          <w:bCs/>
        </w:rPr>
        <w:t>II. Ďalšie informácie o školskom zariadení:</w:t>
      </w:r>
    </w:p>
    <w:p w:rsidR="008D6ABD" w:rsidRDefault="008D6ABD" w:rsidP="002C3FEC">
      <w:pPr>
        <w:jc w:val="both"/>
        <w:rPr>
          <w:rFonts w:ascii="Arial" w:hAnsi="Arial" w:cs="Arial"/>
        </w:rPr>
      </w:pPr>
    </w:p>
    <w:p w:rsidR="00A972B7" w:rsidRDefault="00905956" w:rsidP="00A97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066E">
        <w:rPr>
          <w:rFonts w:ascii="Arial" w:hAnsi="Arial" w:cs="Arial"/>
        </w:rPr>
        <w:t xml:space="preserve">Naše zariadenie je financované z rozpočtu na základe nedokonalého a problematického systému EVUP. V tomto roku prebiehala rekonštrukcia tohto systému </w:t>
      </w:r>
      <w:r w:rsidR="00A972B7">
        <w:rPr>
          <w:rFonts w:ascii="Arial" w:hAnsi="Arial" w:cs="Arial"/>
        </w:rPr>
        <w:t xml:space="preserve">prostredníctvom UIPŠ </w:t>
      </w:r>
      <w:r w:rsidR="009A066E">
        <w:rPr>
          <w:rFonts w:ascii="Arial" w:hAnsi="Arial" w:cs="Arial"/>
        </w:rPr>
        <w:t xml:space="preserve">čo spôsobilo celkové oneskorenie pri vstupoch do evidencie. </w:t>
      </w:r>
      <w:r w:rsidR="00A972B7">
        <w:rPr>
          <w:rFonts w:ascii="Arial" w:hAnsi="Arial" w:cs="Arial"/>
        </w:rPr>
        <w:t>Na spracovanie údajov zostalo zamestnancom iba pár týždňov počas letných prázdnin, v čase ktorý je určený primárne na čerpanie dovoleniek .Za pozitívne považujeme , že zamestnanci môžu údaje o výkonoch nahadzovať už priamo po aktivite s klientom a že prístup do systému je zabezpečený z </w:t>
      </w:r>
      <w:r w:rsidR="00A972B7" w:rsidRPr="00303B21">
        <w:rPr>
          <w:rFonts w:ascii="Arial" w:hAnsi="Arial" w:cs="Arial"/>
          <w:color w:val="171717" w:themeColor="background2" w:themeShade="1A"/>
        </w:rPr>
        <w:t>ktorého</w:t>
      </w:r>
      <w:r w:rsidR="00F65137">
        <w:rPr>
          <w:rFonts w:ascii="Arial" w:hAnsi="Arial" w:cs="Arial"/>
          <w:color w:val="171717" w:themeColor="background2" w:themeShade="1A"/>
        </w:rPr>
        <w:t>ko</w:t>
      </w:r>
      <w:r w:rsidR="00A972B7" w:rsidRPr="00303B21">
        <w:rPr>
          <w:rFonts w:ascii="Arial" w:hAnsi="Arial" w:cs="Arial"/>
          <w:color w:val="171717" w:themeColor="background2" w:themeShade="1A"/>
        </w:rPr>
        <w:t xml:space="preserve">ľvek </w:t>
      </w:r>
      <w:r w:rsidR="00A972B7">
        <w:rPr>
          <w:rFonts w:ascii="Arial" w:hAnsi="Arial" w:cs="Arial"/>
        </w:rPr>
        <w:t>počítača. Za negatívum považujeme, že nemáme prístup k výkazom, nie je možné odkontrolovať všetky výstupy</w:t>
      </w:r>
      <w:r w:rsidR="00C246AA">
        <w:rPr>
          <w:rFonts w:ascii="Arial" w:hAnsi="Arial" w:cs="Arial"/>
        </w:rPr>
        <w:t xml:space="preserve"> a zobrazenie štatistiky.  </w:t>
      </w:r>
    </w:p>
    <w:p w:rsidR="005F737E" w:rsidRPr="000C0285" w:rsidRDefault="005F737E" w:rsidP="00A972B7">
      <w:pPr>
        <w:jc w:val="both"/>
        <w:rPr>
          <w:rFonts w:ascii="Arial" w:hAnsi="Arial" w:cs="Arial"/>
        </w:rPr>
      </w:pPr>
      <w:r w:rsidRPr="000C0285">
        <w:rPr>
          <w:rFonts w:ascii="Arial" w:hAnsi="Arial" w:cs="Arial"/>
        </w:rPr>
        <w:t xml:space="preserve">Naše zariadenie spolupracuje pri poskytovaní starostlivosti okrem materských, základných a stredných škôl aj s diagnostickými centrami, VÚDPaP, Úradmi práce sociálnych vecí a rodiny v Bratislave, krízovými strediskami, Detským fondom SR, OZ </w:t>
      </w:r>
      <w:r w:rsidR="00F65137">
        <w:rPr>
          <w:rFonts w:ascii="Arial" w:hAnsi="Arial" w:cs="Arial"/>
        </w:rPr>
        <w:t>Labyrint,</w:t>
      </w:r>
      <w:r w:rsidRPr="000C0285">
        <w:rPr>
          <w:rFonts w:ascii="Arial" w:hAnsi="Arial" w:cs="Arial"/>
        </w:rPr>
        <w:t xml:space="preserve"> Alianciou žien Slovenska, OZ Nota Bene, a inými </w:t>
      </w:r>
      <w:r>
        <w:rPr>
          <w:rFonts w:ascii="Arial" w:hAnsi="Arial" w:cs="Arial"/>
        </w:rPr>
        <w:t>CPPPaP v rámci BSK.</w:t>
      </w:r>
    </w:p>
    <w:p w:rsidR="005F737E" w:rsidRDefault="005F737E" w:rsidP="005F737E">
      <w:pPr>
        <w:rPr>
          <w:rFonts w:ascii="Arial" w:hAnsi="Arial" w:cs="Arial"/>
        </w:rPr>
      </w:pPr>
    </w:p>
    <w:p w:rsidR="005F737E" w:rsidRDefault="005F737E" w:rsidP="005F737E">
      <w:pPr>
        <w:rPr>
          <w:rFonts w:ascii="Arial" w:hAnsi="Arial" w:cs="Arial"/>
        </w:rPr>
      </w:pPr>
    </w:p>
    <w:p w:rsidR="005F737E" w:rsidRDefault="005F737E" w:rsidP="005F737E">
      <w:pPr>
        <w:rPr>
          <w:rFonts w:ascii="Arial" w:hAnsi="Arial" w:cs="Arial"/>
        </w:rPr>
      </w:pPr>
    </w:p>
    <w:p w:rsidR="00F30B23" w:rsidRDefault="00F30B23" w:rsidP="005F737E">
      <w:pPr>
        <w:jc w:val="both"/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  <w:bookmarkStart w:id="0" w:name="_GoBack"/>
      <w:bookmarkEnd w:id="0"/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C16255" w:rsidP="002C3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A972B7">
        <w:rPr>
          <w:rFonts w:ascii="Arial" w:hAnsi="Arial" w:cs="Arial"/>
        </w:rPr>
        <w:t>14</w:t>
      </w:r>
      <w:r w:rsidR="005F737E">
        <w:rPr>
          <w:rFonts w:ascii="Arial" w:hAnsi="Arial" w:cs="Arial"/>
        </w:rPr>
        <w:t>.10.201</w:t>
      </w:r>
      <w:r w:rsidR="00A972B7">
        <w:rPr>
          <w:rFonts w:ascii="Arial" w:hAnsi="Arial" w:cs="Arial"/>
        </w:rPr>
        <w:t>8</w:t>
      </w:r>
      <w:r w:rsidR="00622084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>PhDr.</w:t>
      </w:r>
      <w:r w:rsidR="00622084">
        <w:rPr>
          <w:rFonts w:ascii="Arial" w:hAnsi="Arial" w:cs="Arial"/>
        </w:rPr>
        <w:t xml:space="preserve"> Danka Grečnerová</w:t>
      </w:r>
    </w:p>
    <w:p w:rsidR="00622084" w:rsidRDefault="00622084" w:rsidP="002C3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riaditeľka </w:t>
      </w: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p w:rsidR="00F30B23" w:rsidRDefault="00F30B23" w:rsidP="002C3FEC">
      <w:pPr>
        <w:rPr>
          <w:rFonts w:ascii="Arial" w:hAnsi="Arial" w:cs="Arial"/>
        </w:rPr>
      </w:pPr>
    </w:p>
    <w:sectPr w:rsidR="00F30B23" w:rsidSect="00EA7D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5C" w:rsidRDefault="0007555C">
      <w:r>
        <w:separator/>
      </w:r>
    </w:p>
  </w:endnote>
  <w:endnote w:type="continuationSeparator" w:id="0">
    <w:p w:rsidR="0007555C" w:rsidRDefault="000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26" w:rsidRDefault="00094A26" w:rsidP="00EA7D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A26" w:rsidRDefault="00094A26" w:rsidP="002C3F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26" w:rsidRDefault="00094A26" w:rsidP="006C366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B54D0">
      <w:rPr>
        <w:rStyle w:val="slostrany"/>
        <w:noProof/>
      </w:rPr>
      <w:t>36</w:t>
    </w:r>
    <w:r>
      <w:rPr>
        <w:rStyle w:val="slostrany"/>
      </w:rPr>
      <w:fldChar w:fldCharType="end"/>
    </w:r>
  </w:p>
  <w:p w:rsidR="00094A26" w:rsidRDefault="00094A26" w:rsidP="00EA7D22">
    <w:pPr>
      <w:pStyle w:val="Pta"/>
      <w:framePr w:wrap="around" w:vAnchor="text" w:hAnchor="margin" w:xAlign="right" w:y="1"/>
      <w:ind w:right="360"/>
      <w:rPr>
        <w:rStyle w:val="slostrany"/>
      </w:rPr>
    </w:pPr>
  </w:p>
  <w:p w:rsidR="00094A26" w:rsidRDefault="00094A26" w:rsidP="002C3F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5C" w:rsidRDefault="0007555C">
      <w:r>
        <w:separator/>
      </w:r>
    </w:p>
  </w:footnote>
  <w:footnote w:type="continuationSeparator" w:id="0">
    <w:p w:rsidR="0007555C" w:rsidRDefault="0007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819"/>
    <w:multiLevelType w:val="hybridMultilevel"/>
    <w:tmpl w:val="6C0C6E02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F9A"/>
    <w:multiLevelType w:val="hybridMultilevel"/>
    <w:tmpl w:val="C9707AEA"/>
    <w:lvl w:ilvl="0" w:tplc="7CEA7F6C"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08E914FF"/>
    <w:multiLevelType w:val="hybridMultilevel"/>
    <w:tmpl w:val="3CB2F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4A2"/>
    <w:multiLevelType w:val="hybridMultilevel"/>
    <w:tmpl w:val="64FC89D8"/>
    <w:lvl w:ilvl="0" w:tplc="A57C0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15E9F"/>
    <w:multiLevelType w:val="hybridMultilevel"/>
    <w:tmpl w:val="7FD20418"/>
    <w:lvl w:ilvl="0" w:tplc="77D23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33AE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6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4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E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44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4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F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C1A5D"/>
    <w:multiLevelType w:val="hybridMultilevel"/>
    <w:tmpl w:val="12B63A8E"/>
    <w:lvl w:ilvl="0" w:tplc="041B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217F"/>
    <w:multiLevelType w:val="hybridMultilevel"/>
    <w:tmpl w:val="A93E22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27CA6"/>
    <w:multiLevelType w:val="hybridMultilevel"/>
    <w:tmpl w:val="CC847CE0"/>
    <w:lvl w:ilvl="0" w:tplc="5ACA6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DAF"/>
    <w:multiLevelType w:val="hybridMultilevel"/>
    <w:tmpl w:val="CE1239CC"/>
    <w:lvl w:ilvl="0" w:tplc="BFC8F3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4F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9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2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8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8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5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52C57"/>
    <w:multiLevelType w:val="hybridMultilevel"/>
    <w:tmpl w:val="9E70B5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3938"/>
    <w:multiLevelType w:val="hybridMultilevel"/>
    <w:tmpl w:val="B4C22B1E"/>
    <w:lvl w:ilvl="0" w:tplc="7596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49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0C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4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F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0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1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A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F2A15"/>
    <w:multiLevelType w:val="hybridMultilevel"/>
    <w:tmpl w:val="C7C42722"/>
    <w:lvl w:ilvl="0" w:tplc="041B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5A82"/>
    <w:multiLevelType w:val="hybridMultilevel"/>
    <w:tmpl w:val="49E65086"/>
    <w:lvl w:ilvl="0" w:tplc="51129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3CAE"/>
    <w:multiLevelType w:val="hybridMultilevel"/>
    <w:tmpl w:val="2CD2E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60CC"/>
    <w:multiLevelType w:val="hybridMultilevel"/>
    <w:tmpl w:val="657E1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2D8C"/>
    <w:multiLevelType w:val="hybridMultilevel"/>
    <w:tmpl w:val="E8B2A3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733A8"/>
    <w:multiLevelType w:val="hybridMultilevel"/>
    <w:tmpl w:val="396E83A4"/>
    <w:lvl w:ilvl="0" w:tplc="040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4EFE"/>
    <w:multiLevelType w:val="hybridMultilevel"/>
    <w:tmpl w:val="91CA950C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46B000FE"/>
    <w:multiLevelType w:val="hybridMultilevel"/>
    <w:tmpl w:val="7AD4B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B5373"/>
    <w:multiLevelType w:val="hybridMultilevel"/>
    <w:tmpl w:val="582AC5C0"/>
    <w:lvl w:ilvl="0" w:tplc="D0A61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4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0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5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4D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8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68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05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C4871"/>
    <w:multiLevelType w:val="hybridMultilevel"/>
    <w:tmpl w:val="CF906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4FCA"/>
    <w:multiLevelType w:val="hybridMultilevel"/>
    <w:tmpl w:val="D44AACC4"/>
    <w:lvl w:ilvl="0" w:tplc="A1E679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AF688E"/>
    <w:multiLevelType w:val="hybridMultilevel"/>
    <w:tmpl w:val="06AC3E90"/>
    <w:lvl w:ilvl="0" w:tplc="DA3CB1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C614D"/>
    <w:multiLevelType w:val="hybridMultilevel"/>
    <w:tmpl w:val="CA7EC412"/>
    <w:lvl w:ilvl="0" w:tplc="E66C7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0CF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3208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81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2A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03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C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69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31D75"/>
    <w:multiLevelType w:val="hybridMultilevel"/>
    <w:tmpl w:val="464AFE66"/>
    <w:lvl w:ilvl="0" w:tplc="BFFCD19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6D63"/>
    <w:multiLevelType w:val="hybridMultilevel"/>
    <w:tmpl w:val="9EB06914"/>
    <w:lvl w:ilvl="0" w:tplc="41CC7FB2">
      <w:start w:val="30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12FF7"/>
    <w:multiLevelType w:val="hybridMultilevel"/>
    <w:tmpl w:val="D6B200E0"/>
    <w:lvl w:ilvl="0" w:tplc="A57C0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20"/>
  </w:num>
  <w:num w:numId="5">
    <w:abstractNumId w:val="4"/>
  </w:num>
  <w:num w:numId="6">
    <w:abstractNumId w:val="28"/>
  </w:num>
  <w:num w:numId="7">
    <w:abstractNumId w:val="17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0"/>
  </w:num>
  <w:num w:numId="13">
    <w:abstractNumId w:val="18"/>
  </w:num>
  <w:num w:numId="14">
    <w:abstractNumId w:val="26"/>
  </w:num>
  <w:num w:numId="15">
    <w:abstractNumId w:val="9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3"/>
  </w:num>
  <w:num w:numId="21">
    <w:abstractNumId w:val="22"/>
  </w:num>
  <w:num w:numId="22">
    <w:abstractNumId w:val="1"/>
  </w:num>
  <w:num w:numId="23">
    <w:abstractNumId w:val="27"/>
  </w:num>
  <w:num w:numId="24">
    <w:abstractNumId w:val="15"/>
  </w:num>
  <w:num w:numId="25">
    <w:abstractNumId w:val="3"/>
  </w:num>
  <w:num w:numId="26">
    <w:abstractNumId w:val="16"/>
  </w:num>
  <w:num w:numId="27">
    <w:abstractNumId w:val="7"/>
  </w:num>
  <w:num w:numId="28">
    <w:abstractNumId w:val="21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C"/>
    <w:rsid w:val="000012CE"/>
    <w:rsid w:val="000032B4"/>
    <w:rsid w:val="00004EC0"/>
    <w:rsid w:val="00006FF2"/>
    <w:rsid w:val="000103E2"/>
    <w:rsid w:val="0001096F"/>
    <w:rsid w:val="00013047"/>
    <w:rsid w:val="00016291"/>
    <w:rsid w:val="00020C70"/>
    <w:rsid w:val="000215D1"/>
    <w:rsid w:val="00021BC8"/>
    <w:rsid w:val="00022F6B"/>
    <w:rsid w:val="00026953"/>
    <w:rsid w:val="000330F6"/>
    <w:rsid w:val="00034357"/>
    <w:rsid w:val="00034860"/>
    <w:rsid w:val="00042699"/>
    <w:rsid w:val="00046365"/>
    <w:rsid w:val="00051771"/>
    <w:rsid w:val="00051F15"/>
    <w:rsid w:val="000520F8"/>
    <w:rsid w:val="0005313D"/>
    <w:rsid w:val="00056CB2"/>
    <w:rsid w:val="0006116C"/>
    <w:rsid w:val="000628C0"/>
    <w:rsid w:val="000652EC"/>
    <w:rsid w:val="00070F9C"/>
    <w:rsid w:val="00073C5B"/>
    <w:rsid w:val="0007555C"/>
    <w:rsid w:val="00076D06"/>
    <w:rsid w:val="00076E61"/>
    <w:rsid w:val="00077DCC"/>
    <w:rsid w:val="00077F74"/>
    <w:rsid w:val="00080007"/>
    <w:rsid w:val="000831AC"/>
    <w:rsid w:val="00084C1D"/>
    <w:rsid w:val="0008604E"/>
    <w:rsid w:val="000904DE"/>
    <w:rsid w:val="00093ACB"/>
    <w:rsid w:val="00094943"/>
    <w:rsid w:val="00094A26"/>
    <w:rsid w:val="00097450"/>
    <w:rsid w:val="000A0436"/>
    <w:rsid w:val="000A1122"/>
    <w:rsid w:val="000A17CE"/>
    <w:rsid w:val="000A3B80"/>
    <w:rsid w:val="000A4EFA"/>
    <w:rsid w:val="000A7892"/>
    <w:rsid w:val="000A7C95"/>
    <w:rsid w:val="000B3293"/>
    <w:rsid w:val="000B7F05"/>
    <w:rsid w:val="000C0285"/>
    <w:rsid w:val="000C1789"/>
    <w:rsid w:val="000C1CE9"/>
    <w:rsid w:val="000C7024"/>
    <w:rsid w:val="000C79A9"/>
    <w:rsid w:val="000D0E97"/>
    <w:rsid w:val="000D3726"/>
    <w:rsid w:val="000D6819"/>
    <w:rsid w:val="000E0934"/>
    <w:rsid w:val="000F09DF"/>
    <w:rsid w:val="000F4718"/>
    <w:rsid w:val="000F7FDA"/>
    <w:rsid w:val="0010731A"/>
    <w:rsid w:val="00111E80"/>
    <w:rsid w:val="00114C17"/>
    <w:rsid w:val="001248C8"/>
    <w:rsid w:val="00124FB8"/>
    <w:rsid w:val="00126207"/>
    <w:rsid w:val="00130E50"/>
    <w:rsid w:val="00132D3B"/>
    <w:rsid w:val="001372C8"/>
    <w:rsid w:val="00144A02"/>
    <w:rsid w:val="00165ED0"/>
    <w:rsid w:val="00176FD2"/>
    <w:rsid w:val="001818C8"/>
    <w:rsid w:val="00182AD7"/>
    <w:rsid w:val="00183792"/>
    <w:rsid w:val="00185F31"/>
    <w:rsid w:val="00187EAA"/>
    <w:rsid w:val="00192A1D"/>
    <w:rsid w:val="001958DF"/>
    <w:rsid w:val="00196EB1"/>
    <w:rsid w:val="001A1B82"/>
    <w:rsid w:val="001A2353"/>
    <w:rsid w:val="001A4F9D"/>
    <w:rsid w:val="001A6C03"/>
    <w:rsid w:val="001B567B"/>
    <w:rsid w:val="001B6E75"/>
    <w:rsid w:val="001B7965"/>
    <w:rsid w:val="001C0050"/>
    <w:rsid w:val="001C1BA6"/>
    <w:rsid w:val="001C369F"/>
    <w:rsid w:val="001C546C"/>
    <w:rsid w:val="001C591C"/>
    <w:rsid w:val="001C6C54"/>
    <w:rsid w:val="001C6D72"/>
    <w:rsid w:val="001C740E"/>
    <w:rsid w:val="001D3CA5"/>
    <w:rsid w:val="001D44C1"/>
    <w:rsid w:val="001D56F3"/>
    <w:rsid w:val="001E0DBE"/>
    <w:rsid w:val="001E38DC"/>
    <w:rsid w:val="001E3AD7"/>
    <w:rsid w:val="001E56AF"/>
    <w:rsid w:val="001F49C1"/>
    <w:rsid w:val="001F6479"/>
    <w:rsid w:val="001F7AEB"/>
    <w:rsid w:val="0020039B"/>
    <w:rsid w:val="00203ED8"/>
    <w:rsid w:val="00204265"/>
    <w:rsid w:val="00211490"/>
    <w:rsid w:val="00214581"/>
    <w:rsid w:val="00214740"/>
    <w:rsid w:val="00215EEE"/>
    <w:rsid w:val="00220A64"/>
    <w:rsid w:val="0022302D"/>
    <w:rsid w:val="00223E6F"/>
    <w:rsid w:val="0022530D"/>
    <w:rsid w:val="00232E40"/>
    <w:rsid w:val="0024216F"/>
    <w:rsid w:val="002428EA"/>
    <w:rsid w:val="00255AF8"/>
    <w:rsid w:val="0026464F"/>
    <w:rsid w:val="00266F39"/>
    <w:rsid w:val="0026718D"/>
    <w:rsid w:val="0026754B"/>
    <w:rsid w:val="0027299B"/>
    <w:rsid w:val="00277A58"/>
    <w:rsid w:val="00277AA7"/>
    <w:rsid w:val="002801EF"/>
    <w:rsid w:val="00280752"/>
    <w:rsid w:val="002830EB"/>
    <w:rsid w:val="0028412D"/>
    <w:rsid w:val="0028432D"/>
    <w:rsid w:val="002861E8"/>
    <w:rsid w:val="00286844"/>
    <w:rsid w:val="00287A05"/>
    <w:rsid w:val="00290BD9"/>
    <w:rsid w:val="00290D6E"/>
    <w:rsid w:val="00293392"/>
    <w:rsid w:val="002A790A"/>
    <w:rsid w:val="002B27E3"/>
    <w:rsid w:val="002B2DBE"/>
    <w:rsid w:val="002B53CB"/>
    <w:rsid w:val="002B73F0"/>
    <w:rsid w:val="002C1C3B"/>
    <w:rsid w:val="002C35E8"/>
    <w:rsid w:val="002C39AC"/>
    <w:rsid w:val="002C3FEC"/>
    <w:rsid w:val="002C4991"/>
    <w:rsid w:val="002D166C"/>
    <w:rsid w:val="002D22C7"/>
    <w:rsid w:val="002D3754"/>
    <w:rsid w:val="002D4C6A"/>
    <w:rsid w:val="002D6FF4"/>
    <w:rsid w:val="002E623C"/>
    <w:rsid w:val="002F122B"/>
    <w:rsid w:val="002F2155"/>
    <w:rsid w:val="002F4F12"/>
    <w:rsid w:val="002F7430"/>
    <w:rsid w:val="002F7DDD"/>
    <w:rsid w:val="003009AB"/>
    <w:rsid w:val="00300E64"/>
    <w:rsid w:val="003016EB"/>
    <w:rsid w:val="00303B21"/>
    <w:rsid w:val="0030521A"/>
    <w:rsid w:val="00305801"/>
    <w:rsid w:val="003078F3"/>
    <w:rsid w:val="003114C6"/>
    <w:rsid w:val="00314EF2"/>
    <w:rsid w:val="0031683C"/>
    <w:rsid w:val="003170E6"/>
    <w:rsid w:val="00326183"/>
    <w:rsid w:val="00330BBE"/>
    <w:rsid w:val="00332306"/>
    <w:rsid w:val="00336245"/>
    <w:rsid w:val="0034368E"/>
    <w:rsid w:val="00344E22"/>
    <w:rsid w:val="00346DD1"/>
    <w:rsid w:val="0035030C"/>
    <w:rsid w:val="003505FE"/>
    <w:rsid w:val="003529D6"/>
    <w:rsid w:val="0036098D"/>
    <w:rsid w:val="00361BAB"/>
    <w:rsid w:val="003639CB"/>
    <w:rsid w:val="00365622"/>
    <w:rsid w:val="00366CA1"/>
    <w:rsid w:val="00371ED3"/>
    <w:rsid w:val="00376230"/>
    <w:rsid w:val="0037673A"/>
    <w:rsid w:val="00383267"/>
    <w:rsid w:val="00383552"/>
    <w:rsid w:val="00384686"/>
    <w:rsid w:val="003863E8"/>
    <w:rsid w:val="00390A7C"/>
    <w:rsid w:val="00390ACA"/>
    <w:rsid w:val="00394C4B"/>
    <w:rsid w:val="00396AAD"/>
    <w:rsid w:val="00396B3D"/>
    <w:rsid w:val="003A01D8"/>
    <w:rsid w:val="003A2B6C"/>
    <w:rsid w:val="003A4060"/>
    <w:rsid w:val="003A58D0"/>
    <w:rsid w:val="003A7E6E"/>
    <w:rsid w:val="003B294D"/>
    <w:rsid w:val="003B4C2C"/>
    <w:rsid w:val="003B5AF7"/>
    <w:rsid w:val="003C6D4A"/>
    <w:rsid w:val="003D0FED"/>
    <w:rsid w:val="003D25C0"/>
    <w:rsid w:val="003D368D"/>
    <w:rsid w:val="003D375D"/>
    <w:rsid w:val="003D471F"/>
    <w:rsid w:val="003D4EB7"/>
    <w:rsid w:val="003D4ED9"/>
    <w:rsid w:val="003D53E8"/>
    <w:rsid w:val="003D7247"/>
    <w:rsid w:val="003E1EC7"/>
    <w:rsid w:val="003F0DFF"/>
    <w:rsid w:val="003F5B98"/>
    <w:rsid w:val="003F7A3F"/>
    <w:rsid w:val="00412613"/>
    <w:rsid w:val="00413877"/>
    <w:rsid w:val="0041502B"/>
    <w:rsid w:val="00421003"/>
    <w:rsid w:val="00422C0B"/>
    <w:rsid w:val="004245FF"/>
    <w:rsid w:val="0042503F"/>
    <w:rsid w:val="004306E8"/>
    <w:rsid w:val="004342E0"/>
    <w:rsid w:val="004346CC"/>
    <w:rsid w:val="00436010"/>
    <w:rsid w:val="004372BC"/>
    <w:rsid w:val="004457FF"/>
    <w:rsid w:val="00447EC1"/>
    <w:rsid w:val="004540F6"/>
    <w:rsid w:val="00454B07"/>
    <w:rsid w:val="00456E49"/>
    <w:rsid w:val="00463294"/>
    <w:rsid w:val="00464A0B"/>
    <w:rsid w:val="00464FD6"/>
    <w:rsid w:val="00465E04"/>
    <w:rsid w:val="00470265"/>
    <w:rsid w:val="00470E05"/>
    <w:rsid w:val="004726AE"/>
    <w:rsid w:val="00481BA0"/>
    <w:rsid w:val="0048443C"/>
    <w:rsid w:val="004858B4"/>
    <w:rsid w:val="00490538"/>
    <w:rsid w:val="00492749"/>
    <w:rsid w:val="00492E33"/>
    <w:rsid w:val="00494F24"/>
    <w:rsid w:val="00496C99"/>
    <w:rsid w:val="004A2E2A"/>
    <w:rsid w:val="004A4AF0"/>
    <w:rsid w:val="004A5643"/>
    <w:rsid w:val="004B036A"/>
    <w:rsid w:val="004B0675"/>
    <w:rsid w:val="004B2495"/>
    <w:rsid w:val="004B255F"/>
    <w:rsid w:val="004B398A"/>
    <w:rsid w:val="004B71F5"/>
    <w:rsid w:val="004C164F"/>
    <w:rsid w:val="004E2340"/>
    <w:rsid w:val="004E3B96"/>
    <w:rsid w:val="004E534A"/>
    <w:rsid w:val="004E7FA7"/>
    <w:rsid w:val="004F0FE0"/>
    <w:rsid w:val="004F1C97"/>
    <w:rsid w:val="004F3EE1"/>
    <w:rsid w:val="004F45A5"/>
    <w:rsid w:val="004F5702"/>
    <w:rsid w:val="004F60C5"/>
    <w:rsid w:val="00500783"/>
    <w:rsid w:val="00506CE3"/>
    <w:rsid w:val="0051102D"/>
    <w:rsid w:val="00511F14"/>
    <w:rsid w:val="0051710A"/>
    <w:rsid w:val="005219D5"/>
    <w:rsid w:val="00525B08"/>
    <w:rsid w:val="00530E72"/>
    <w:rsid w:val="005332FA"/>
    <w:rsid w:val="00536E75"/>
    <w:rsid w:val="00543CD1"/>
    <w:rsid w:val="00545392"/>
    <w:rsid w:val="0054749C"/>
    <w:rsid w:val="00550BB4"/>
    <w:rsid w:val="00550CF8"/>
    <w:rsid w:val="0055450C"/>
    <w:rsid w:val="00560D67"/>
    <w:rsid w:val="00560EF6"/>
    <w:rsid w:val="00563BD8"/>
    <w:rsid w:val="00566829"/>
    <w:rsid w:val="00566EB7"/>
    <w:rsid w:val="00570F2F"/>
    <w:rsid w:val="0057456A"/>
    <w:rsid w:val="00591551"/>
    <w:rsid w:val="00592442"/>
    <w:rsid w:val="00592658"/>
    <w:rsid w:val="0059411F"/>
    <w:rsid w:val="00596C7B"/>
    <w:rsid w:val="005976D0"/>
    <w:rsid w:val="005A0F55"/>
    <w:rsid w:val="005A14A6"/>
    <w:rsid w:val="005A247C"/>
    <w:rsid w:val="005A476B"/>
    <w:rsid w:val="005A5A49"/>
    <w:rsid w:val="005A7F02"/>
    <w:rsid w:val="005B0236"/>
    <w:rsid w:val="005B2CD3"/>
    <w:rsid w:val="005B32A5"/>
    <w:rsid w:val="005B5C8D"/>
    <w:rsid w:val="005C0CD9"/>
    <w:rsid w:val="005C14FE"/>
    <w:rsid w:val="005C29AD"/>
    <w:rsid w:val="005C3B8E"/>
    <w:rsid w:val="005C481C"/>
    <w:rsid w:val="005C5D68"/>
    <w:rsid w:val="005C7835"/>
    <w:rsid w:val="005D1CC9"/>
    <w:rsid w:val="005D4F08"/>
    <w:rsid w:val="005D618B"/>
    <w:rsid w:val="005E2F48"/>
    <w:rsid w:val="005E3C30"/>
    <w:rsid w:val="005E4344"/>
    <w:rsid w:val="005F01A1"/>
    <w:rsid w:val="005F0ABD"/>
    <w:rsid w:val="005F4F1E"/>
    <w:rsid w:val="005F737E"/>
    <w:rsid w:val="00600071"/>
    <w:rsid w:val="00607806"/>
    <w:rsid w:val="006144E2"/>
    <w:rsid w:val="00622084"/>
    <w:rsid w:val="00622DAF"/>
    <w:rsid w:val="006242C7"/>
    <w:rsid w:val="00624415"/>
    <w:rsid w:val="006272DF"/>
    <w:rsid w:val="0063535A"/>
    <w:rsid w:val="0063668F"/>
    <w:rsid w:val="00640706"/>
    <w:rsid w:val="00644E99"/>
    <w:rsid w:val="00645F65"/>
    <w:rsid w:val="00646D6B"/>
    <w:rsid w:val="00647524"/>
    <w:rsid w:val="006475BA"/>
    <w:rsid w:val="00666A79"/>
    <w:rsid w:val="00684C82"/>
    <w:rsid w:val="006932F6"/>
    <w:rsid w:val="00693ED5"/>
    <w:rsid w:val="00694D15"/>
    <w:rsid w:val="006A6043"/>
    <w:rsid w:val="006A60FF"/>
    <w:rsid w:val="006A6EB8"/>
    <w:rsid w:val="006A7D02"/>
    <w:rsid w:val="006B54A5"/>
    <w:rsid w:val="006B5F99"/>
    <w:rsid w:val="006B73B6"/>
    <w:rsid w:val="006C14FA"/>
    <w:rsid w:val="006C29A7"/>
    <w:rsid w:val="006C3662"/>
    <w:rsid w:val="006C4109"/>
    <w:rsid w:val="006C5A09"/>
    <w:rsid w:val="006D29F2"/>
    <w:rsid w:val="006D3891"/>
    <w:rsid w:val="006D624E"/>
    <w:rsid w:val="006D67F5"/>
    <w:rsid w:val="006E0111"/>
    <w:rsid w:val="006E0DD6"/>
    <w:rsid w:val="006E487F"/>
    <w:rsid w:val="006F05D1"/>
    <w:rsid w:val="006F1F8E"/>
    <w:rsid w:val="006F29F6"/>
    <w:rsid w:val="006F7210"/>
    <w:rsid w:val="007001FD"/>
    <w:rsid w:val="0070223A"/>
    <w:rsid w:val="00704FE6"/>
    <w:rsid w:val="007120D3"/>
    <w:rsid w:val="00720998"/>
    <w:rsid w:val="00721623"/>
    <w:rsid w:val="00722FD8"/>
    <w:rsid w:val="00723D60"/>
    <w:rsid w:val="00725A7B"/>
    <w:rsid w:val="0073310E"/>
    <w:rsid w:val="00733316"/>
    <w:rsid w:val="00737EF8"/>
    <w:rsid w:val="00742531"/>
    <w:rsid w:val="0074359E"/>
    <w:rsid w:val="00744776"/>
    <w:rsid w:val="00752951"/>
    <w:rsid w:val="00752F77"/>
    <w:rsid w:val="007534EC"/>
    <w:rsid w:val="00755C28"/>
    <w:rsid w:val="007574C0"/>
    <w:rsid w:val="00760057"/>
    <w:rsid w:val="007607E4"/>
    <w:rsid w:val="0076550C"/>
    <w:rsid w:val="00775FFE"/>
    <w:rsid w:val="00776ADE"/>
    <w:rsid w:val="0078081C"/>
    <w:rsid w:val="00780E46"/>
    <w:rsid w:val="00780E69"/>
    <w:rsid w:val="007851F2"/>
    <w:rsid w:val="00785484"/>
    <w:rsid w:val="007864BC"/>
    <w:rsid w:val="00791724"/>
    <w:rsid w:val="00792B6D"/>
    <w:rsid w:val="00797357"/>
    <w:rsid w:val="007A045A"/>
    <w:rsid w:val="007B29EA"/>
    <w:rsid w:val="007B45C4"/>
    <w:rsid w:val="007B466A"/>
    <w:rsid w:val="007B6850"/>
    <w:rsid w:val="007C4619"/>
    <w:rsid w:val="007C784D"/>
    <w:rsid w:val="007D090F"/>
    <w:rsid w:val="007D232F"/>
    <w:rsid w:val="007D64EB"/>
    <w:rsid w:val="007E4A95"/>
    <w:rsid w:val="007E4CD9"/>
    <w:rsid w:val="007F12A1"/>
    <w:rsid w:val="007F16FD"/>
    <w:rsid w:val="007F1D09"/>
    <w:rsid w:val="007F57C5"/>
    <w:rsid w:val="00811132"/>
    <w:rsid w:val="00811AB2"/>
    <w:rsid w:val="00816C3C"/>
    <w:rsid w:val="008178B4"/>
    <w:rsid w:val="008206A3"/>
    <w:rsid w:val="00830A62"/>
    <w:rsid w:val="00831B26"/>
    <w:rsid w:val="00834A0A"/>
    <w:rsid w:val="00834EE0"/>
    <w:rsid w:val="00836F04"/>
    <w:rsid w:val="008415DF"/>
    <w:rsid w:val="00841ED2"/>
    <w:rsid w:val="008421A3"/>
    <w:rsid w:val="00843D02"/>
    <w:rsid w:val="00844745"/>
    <w:rsid w:val="008517C0"/>
    <w:rsid w:val="008540FC"/>
    <w:rsid w:val="00867248"/>
    <w:rsid w:val="00876D4D"/>
    <w:rsid w:val="008810C8"/>
    <w:rsid w:val="00882BEB"/>
    <w:rsid w:val="0088344A"/>
    <w:rsid w:val="00884003"/>
    <w:rsid w:val="00885534"/>
    <w:rsid w:val="00887AF2"/>
    <w:rsid w:val="00891862"/>
    <w:rsid w:val="00893254"/>
    <w:rsid w:val="00894402"/>
    <w:rsid w:val="0089547F"/>
    <w:rsid w:val="008A2880"/>
    <w:rsid w:val="008A6126"/>
    <w:rsid w:val="008A6D59"/>
    <w:rsid w:val="008A770E"/>
    <w:rsid w:val="008A7F55"/>
    <w:rsid w:val="008B3927"/>
    <w:rsid w:val="008B512C"/>
    <w:rsid w:val="008B6762"/>
    <w:rsid w:val="008B7236"/>
    <w:rsid w:val="008C583E"/>
    <w:rsid w:val="008D0DBA"/>
    <w:rsid w:val="008D486E"/>
    <w:rsid w:val="008D6ABD"/>
    <w:rsid w:val="008E090B"/>
    <w:rsid w:val="008E2626"/>
    <w:rsid w:val="008E29E6"/>
    <w:rsid w:val="008E374D"/>
    <w:rsid w:val="008E4567"/>
    <w:rsid w:val="008E56B2"/>
    <w:rsid w:val="008F4D18"/>
    <w:rsid w:val="008F6AB9"/>
    <w:rsid w:val="00905956"/>
    <w:rsid w:val="009120D0"/>
    <w:rsid w:val="009121B7"/>
    <w:rsid w:val="00912409"/>
    <w:rsid w:val="00912AC5"/>
    <w:rsid w:val="00912CD1"/>
    <w:rsid w:val="00917315"/>
    <w:rsid w:val="00922D99"/>
    <w:rsid w:val="00923824"/>
    <w:rsid w:val="009305E1"/>
    <w:rsid w:val="00930CFD"/>
    <w:rsid w:val="0093236E"/>
    <w:rsid w:val="009330FC"/>
    <w:rsid w:val="009338AB"/>
    <w:rsid w:val="00935851"/>
    <w:rsid w:val="00937883"/>
    <w:rsid w:val="00947022"/>
    <w:rsid w:val="009552A9"/>
    <w:rsid w:val="0095553A"/>
    <w:rsid w:val="009567FE"/>
    <w:rsid w:val="009579A6"/>
    <w:rsid w:val="0096414E"/>
    <w:rsid w:val="00966CB8"/>
    <w:rsid w:val="0096760F"/>
    <w:rsid w:val="00972B86"/>
    <w:rsid w:val="00975396"/>
    <w:rsid w:val="0097564F"/>
    <w:rsid w:val="0097652D"/>
    <w:rsid w:val="0098168A"/>
    <w:rsid w:val="009825A4"/>
    <w:rsid w:val="00985E12"/>
    <w:rsid w:val="00990224"/>
    <w:rsid w:val="009940E0"/>
    <w:rsid w:val="009956DA"/>
    <w:rsid w:val="00996F64"/>
    <w:rsid w:val="009A066E"/>
    <w:rsid w:val="009B64E5"/>
    <w:rsid w:val="009C01B5"/>
    <w:rsid w:val="009C1734"/>
    <w:rsid w:val="009C4FC8"/>
    <w:rsid w:val="009C5E06"/>
    <w:rsid w:val="009C73EB"/>
    <w:rsid w:val="009C7636"/>
    <w:rsid w:val="009D00C5"/>
    <w:rsid w:val="009D29EF"/>
    <w:rsid w:val="009D3D1E"/>
    <w:rsid w:val="009E0011"/>
    <w:rsid w:val="009E041A"/>
    <w:rsid w:val="009E158E"/>
    <w:rsid w:val="009E58EC"/>
    <w:rsid w:val="009E7899"/>
    <w:rsid w:val="009F075C"/>
    <w:rsid w:val="009F3EEC"/>
    <w:rsid w:val="00A01EC1"/>
    <w:rsid w:val="00A0572E"/>
    <w:rsid w:val="00A27734"/>
    <w:rsid w:val="00A31F5A"/>
    <w:rsid w:val="00A335A7"/>
    <w:rsid w:val="00A347E3"/>
    <w:rsid w:val="00A35366"/>
    <w:rsid w:val="00A36DBA"/>
    <w:rsid w:val="00A42AAB"/>
    <w:rsid w:val="00A445BB"/>
    <w:rsid w:val="00A5060E"/>
    <w:rsid w:val="00A50EA0"/>
    <w:rsid w:val="00A57B39"/>
    <w:rsid w:val="00A63B4A"/>
    <w:rsid w:val="00A70E0D"/>
    <w:rsid w:val="00A71A73"/>
    <w:rsid w:val="00A724C8"/>
    <w:rsid w:val="00A7557C"/>
    <w:rsid w:val="00A77F40"/>
    <w:rsid w:val="00A80A9C"/>
    <w:rsid w:val="00A86C40"/>
    <w:rsid w:val="00A9080A"/>
    <w:rsid w:val="00A92A52"/>
    <w:rsid w:val="00A966C0"/>
    <w:rsid w:val="00A96B3C"/>
    <w:rsid w:val="00A972B7"/>
    <w:rsid w:val="00AA0E3C"/>
    <w:rsid w:val="00AA19D2"/>
    <w:rsid w:val="00AA2C17"/>
    <w:rsid w:val="00AA3D9E"/>
    <w:rsid w:val="00AA7F52"/>
    <w:rsid w:val="00AB0662"/>
    <w:rsid w:val="00AB30E1"/>
    <w:rsid w:val="00AB40C3"/>
    <w:rsid w:val="00AB5C4B"/>
    <w:rsid w:val="00AB685E"/>
    <w:rsid w:val="00AC09D3"/>
    <w:rsid w:val="00AC1115"/>
    <w:rsid w:val="00AC7B45"/>
    <w:rsid w:val="00AD4E07"/>
    <w:rsid w:val="00AE242B"/>
    <w:rsid w:val="00AF1DFE"/>
    <w:rsid w:val="00AF1E3A"/>
    <w:rsid w:val="00AF2754"/>
    <w:rsid w:val="00AF2E08"/>
    <w:rsid w:val="00AF7AF1"/>
    <w:rsid w:val="00B00B05"/>
    <w:rsid w:val="00B0227A"/>
    <w:rsid w:val="00B070DE"/>
    <w:rsid w:val="00B11AA3"/>
    <w:rsid w:val="00B122F3"/>
    <w:rsid w:val="00B16D68"/>
    <w:rsid w:val="00B17DD0"/>
    <w:rsid w:val="00B2271C"/>
    <w:rsid w:val="00B23CA3"/>
    <w:rsid w:val="00B34F71"/>
    <w:rsid w:val="00B3539B"/>
    <w:rsid w:val="00B36092"/>
    <w:rsid w:val="00B37970"/>
    <w:rsid w:val="00B41797"/>
    <w:rsid w:val="00B4668D"/>
    <w:rsid w:val="00B47B24"/>
    <w:rsid w:val="00B5004F"/>
    <w:rsid w:val="00B5208D"/>
    <w:rsid w:val="00B5718B"/>
    <w:rsid w:val="00B63BA4"/>
    <w:rsid w:val="00B6617B"/>
    <w:rsid w:val="00B662E7"/>
    <w:rsid w:val="00B70790"/>
    <w:rsid w:val="00B73F0C"/>
    <w:rsid w:val="00B75058"/>
    <w:rsid w:val="00B76A1D"/>
    <w:rsid w:val="00B83B06"/>
    <w:rsid w:val="00B84609"/>
    <w:rsid w:val="00B87649"/>
    <w:rsid w:val="00B87D4D"/>
    <w:rsid w:val="00B916B1"/>
    <w:rsid w:val="00B973FE"/>
    <w:rsid w:val="00B979BB"/>
    <w:rsid w:val="00BA31DF"/>
    <w:rsid w:val="00BB0409"/>
    <w:rsid w:val="00BB71A1"/>
    <w:rsid w:val="00BC0D9F"/>
    <w:rsid w:val="00BC143D"/>
    <w:rsid w:val="00BC251E"/>
    <w:rsid w:val="00BC4B9B"/>
    <w:rsid w:val="00BC6EFD"/>
    <w:rsid w:val="00BE098C"/>
    <w:rsid w:val="00BE17E5"/>
    <w:rsid w:val="00BE3B34"/>
    <w:rsid w:val="00BE5984"/>
    <w:rsid w:val="00BF0357"/>
    <w:rsid w:val="00BF128C"/>
    <w:rsid w:val="00BF4E30"/>
    <w:rsid w:val="00BF7EE4"/>
    <w:rsid w:val="00C00FD5"/>
    <w:rsid w:val="00C01656"/>
    <w:rsid w:val="00C079C9"/>
    <w:rsid w:val="00C1040D"/>
    <w:rsid w:val="00C14DFF"/>
    <w:rsid w:val="00C16255"/>
    <w:rsid w:val="00C163CF"/>
    <w:rsid w:val="00C21DD6"/>
    <w:rsid w:val="00C23349"/>
    <w:rsid w:val="00C246AA"/>
    <w:rsid w:val="00C259CE"/>
    <w:rsid w:val="00C26E22"/>
    <w:rsid w:val="00C274E7"/>
    <w:rsid w:val="00C36AB9"/>
    <w:rsid w:val="00C41F4C"/>
    <w:rsid w:val="00C438DC"/>
    <w:rsid w:val="00C50AF3"/>
    <w:rsid w:val="00C51276"/>
    <w:rsid w:val="00C5670C"/>
    <w:rsid w:val="00C6377F"/>
    <w:rsid w:val="00C63DEA"/>
    <w:rsid w:val="00C65FBD"/>
    <w:rsid w:val="00C6677B"/>
    <w:rsid w:val="00C7050E"/>
    <w:rsid w:val="00C73263"/>
    <w:rsid w:val="00C75BE5"/>
    <w:rsid w:val="00C76746"/>
    <w:rsid w:val="00C7772A"/>
    <w:rsid w:val="00C80077"/>
    <w:rsid w:val="00C8111C"/>
    <w:rsid w:val="00C90C81"/>
    <w:rsid w:val="00C919DC"/>
    <w:rsid w:val="00C92371"/>
    <w:rsid w:val="00CA3AB4"/>
    <w:rsid w:val="00CA693A"/>
    <w:rsid w:val="00CB2599"/>
    <w:rsid w:val="00CB54D0"/>
    <w:rsid w:val="00CB6F96"/>
    <w:rsid w:val="00CB7A2D"/>
    <w:rsid w:val="00CC01A2"/>
    <w:rsid w:val="00CD2D0E"/>
    <w:rsid w:val="00CD4DD5"/>
    <w:rsid w:val="00CD560D"/>
    <w:rsid w:val="00CD64EE"/>
    <w:rsid w:val="00CD6C94"/>
    <w:rsid w:val="00CE05BF"/>
    <w:rsid w:val="00CE0A89"/>
    <w:rsid w:val="00CE6E8B"/>
    <w:rsid w:val="00CF0FF0"/>
    <w:rsid w:val="00CF2D0F"/>
    <w:rsid w:val="00CF2FBD"/>
    <w:rsid w:val="00CF3FCB"/>
    <w:rsid w:val="00CF505B"/>
    <w:rsid w:val="00CF6400"/>
    <w:rsid w:val="00D10830"/>
    <w:rsid w:val="00D122BC"/>
    <w:rsid w:val="00D12F5F"/>
    <w:rsid w:val="00D20D0D"/>
    <w:rsid w:val="00D21148"/>
    <w:rsid w:val="00D30339"/>
    <w:rsid w:val="00D4094A"/>
    <w:rsid w:val="00D411F9"/>
    <w:rsid w:val="00D41DDB"/>
    <w:rsid w:val="00D43A0D"/>
    <w:rsid w:val="00D43F04"/>
    <w:rsid w:val="00D504EA"/>
    <w:rsid w:val="00D51A1B"/>
    <w:rsid w:val="00D555E1"/>
    <w:rsid w:val="00D5665A"/>
    <w:rsid w:val="00D6447F"/>
    <w:rsid w:val="00D6667C"/>
    <w:rsid w:val="00D705D7"/>
    <w:rsid w:val="00D70810"/>
    <w:rsid w:val="00D725B7"/>
    <w:rsid w:val="00D74440"/>
    <w:rsid w:val="00D748CD"/>
    <w:rsid w:val="00D74A2E"/>
    <w:rsid w:val="00D74CFC"/>
    <w:rsid w:val="00D7534F"/>
    <w:rsid w:val="00D76841"/>
    <w:rsid w:val="00D8009C"/>
    <w:rsid w:val="00D8252B"/>
    <w:rsid w:val="00D82830"/>
    <w:rsid w:val="00D83342"/>
    <w:rsid w:val="00DA2535"/>
    <w:rsid w:val="00DA6C01"/>
    <w:rsid w:val="00DB1741"/>
    <w:rsid w:val="00DB1C58"/>
    <w:rsid w:val="00DB5878"/>
    <w:rsid w:val="00DB5B7E"/>
    <w:rsid w:val="00DB682A"/>
    <w:rsid w:val="00DB707D"/>
    <w:rsid w:val="00DC2ED7"/>
    <w:rsid w:val="00DD3FC7"/>
    <w:rsid w:val="00DD493F"/>
    <w:rsid w:val="00DD57DC"/>
    <w:rsid w:val="00DD68B9"/>
    <w:rsid w:val="00DE0860"/>
    <w:rsid w:val="00DE388C"/>
    <w:rsid w:val="00DE3F6A"/>
    <w:rsid w:val="00DE50F3"/>
    <w:rsid w:val="00DE6AD1"/>
    <w:rsid w:val="00DE6DF4"/>
    <w:rsid w:val="00DE7291"/>
    <w:rsid w:val="00DF1333"/>
    <w:rsid w:val="00DF159C"/>
    <w:rsid w:val="00DF2153"/>
    <w:rsid w:val="00DF27BD"/>
    <w:rsid w:val="00E0011B"/>
    <w:rsid w:val="00E006A3"/>
    <w:rsid w:val="00E02291"/>
    <w:rsid w:val="00E03AC1"/>
    <w:rsid w:val="00E05002"/>
    <w:rsid w:val="00E050D4"/>
    <w:rsid w:val="00E057D3"/>
    <w:rsid w:val="00E1058E"/>
    <w:rsid w:val="00E11004"/>
    <w:rsid w:val="00E12540"/>
    <w:rsid w:val="00E12FE1"/>
    <w:rsid w:val="00E152C8"/>
    <w:rsid w:val="00E3217E"/>
    <w:rsid w:val="00E32F73"/>
    <w:rsid w:val="00E3354C"/>
    <w:rsid w:val="00E33A3A"/>
    <w:rsid w:val="00E36838"/>
    <w:rsid w:val="00E369F4"/>
    <w:rsid w:val="00E440AD"/>
    <w:rsid w:val="00E53751"/>
    <w:rsid w:val="00E554D8"/>
    <w:rsid w:val="00E572D2"/>
    <w:rsid w:val="00E6108D"/>
    <w:rsid w:val="00E65805"/>
    <w:rsid w:val="00E65B59"/>
    <w:rsid w:val="00E67CFC"/>
    <w:rsid w:val="00E71483"/>
    <w:rsid w:val="00E732F9"/>
    <w:rsid w:val="00E736D6"/>
    <w:rsid w:val="00E75CBA"/>
    <w:rsid w:val="00E76ED4"/>
    <w:rsid w:val="00E8121E"/>
    <w:rsid w:val="00E846C4"/>
    <w:rsid w:val="00E86F8D"/>
    <w:rsid w:val="00E970E6"/>
    <w:rsid w:val="00EA3755"/>
    <w:rsid w:val="00EA3A96"/>
    <w:rsid w:val="00EA5D14"/>
    <w:rsid w:val="00EA72BD"/>
    <w:rsid w:val="00EA7D22"/>
    <w:rsid w:val="00EB55C9"/>
    <w:rsid w:val="00EC2D64"/>
    <w:rsid w:val="00EC5BF0"/>
    <w:rsid w:val="00EC6012"/>
    <w:rsid w:val="00ED1135"/>
    <w:rsid w:val="00ED21B3"/>
    <w:rsid w:val="00ED6B8C"/>
    <w:rsid w:val="00EE29F4"/>
    <w:rsid w:val="00EF6E91"/>
    <w:rsid w:val="00F059D6"/>
    <w:rsid w:val="00F1040B"/>
    <w:rsid w:val="00F14590"/>
    <w:rsid w:val="00F17BAF"/>
    <w:rsid w:val="00F17C96"/>
    <w:rsid w:val="00F2085C"/>
    <w:rsid w:val="00F20BA5"/>
    <w:rsid w:val="00F20E0F"/>
    <w:rsid w:val="00F251B6"/>
    <w:rsid w:val="00F252DB"/>
    <w:rsid w:val="00F2715B"/>
    <w:rsid w:val="00F30553"/>
    <w:rsid w:val="00F30B23"/>
    <w:rsid w:val="00F33A15"/>
    <w:rsid w:val="00F40FA1"/>
    <w:rsid w:val="00F413C0"/>
    <w:rsid w:val="00F446C8"/>
    <w:rsid w:val="00F44DE7"/>
    <w:rsid w:val="00F469F1"/>
    <w:rsid w:val="00F51A41"/>
    <w:rsid w:val="00F51F66"/>
    <w:rsid w:val="00F5387F"/>
    <w:rsid w:val="00F56EDE"/>
    <w:rsid w:val="00F607D3"/>
    <w:rsid w:val="00F6111D"/>
    <w:rsid w:val="00F6205A"/>
    <w:rsid w:val="00F63962"/>
    <w:rsid w:val="00F646BD"/>
    <w:rsid w:val="00F646E7"/>
    <w:rsid w:val="00F65137"/>
    <w:rsid w:val="00F70CE3"/>
    <w:rsid w:val="00F76647"/>
    <w:rsid w:val="00F77071"/>
    <w:rsid w:val="00F7724E"/>
    <w:rsid w:val="00F94176"/>
    <w:rsid w:val="00F96ACD"/>
    <w:rsid w:val="00F974A8"/>
    <w:rsid w:val="00FA1C99"/>
    <w:rsid w:val="00FB26D7"/>
    <w:rsid w:val="00FD4070"/>
    <w:rsid w:val="00FD5BEB"/>
    <w:rsid w:val="00FD755B"/>
    <w:rsid w:val="00FE124B"/>
    <w:rsid w:val="00FE454C"/>
    <w:rsid w:val="00FF06A0"/>
    <w:rsid w:val="00FF3DFB"/>
    <w:rsid w:val="00FF5E9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A64F-A453-4E5E-B8FB-904840F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F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3FEC"/>
    <w:p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C3FEC"/>
    <w:pPr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C3FEC"/>
    <w:pPr>
      <w:jc w:val="center"/>
    </w:pPr>
    <w:rPr>
      <w:b/>
      <w:bCs/>
      <w:sz w:val="32"/>
    </w:rPr>
  </w:style>
  <w:style w:type="table" w:styleId="Mriekatabuky">
    <w:name w:val="Table Grid"/>
    <w:basedOn w:val="Normlnatabuka"/>
    <w:rsid w:val="002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C3FEC"/>
    <w:rPr>
      <w:color w:val="0000FF"/>
      <w:u w:val="single"/>
    </w:rPr>
  </w:style>
  <w:style w:type="paragraph" w:styleId="Pta">
    <w:name w:val="footer"/>
    <w:basedOn w:val="Normlny"/>
    <w:rsid w:val="002C3F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3FEC"/>
  </w:style>
  <w:style w:type="paragraph" w:styleId="Normlnywebov">
    <w:name w:val="Normal (Web)"/>
    <w:basedOn w:val="Normlny"/>
    <w:rsid w:val="002C3FEC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2C3FEC"/>
    <w:rPr>
      <w:b/>
      <w:bCs/>
    </w:rPr>
  </w:style>
  <w:style w:type="paragraph" w:styleId="Odsekzoznamu">
    <w:name w:val="List Paragraph"/>
    <w:basedOn w:val="Normlny"/>
    <w:uiPriority w:val="34"/>
    <w:qFormat/>
    <w:rsid w:val="008A7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F469F1"/>
    <w:pPr>
      <w:ind w:left="720"/>
      <w:contextualSpacing/>
    </w:pPr>
    <w:rPr>
      <w:rFonts w:eastAsia="Calibri"/>
    </w:rPr>
  </w:style>
  <w:style w:type="paragraph" w:styleId="Hlavika">
    <w:name w:val="header"/>
    <w:basedOn w:val="Normlny"/>
    <w:rsid w:val="00EA7D22"/>
    <w:pPr>
      <w:tabs>
        <w:tab w:val="center" w:pos="4536"/>
        <w:tab w:val="right" w:pos="9072"/>
      </w:tabs>
    </w:pPr>
  </w:style>
  <w:style w:type="paragraph" w:customStyle="1" w:styleId="Odsekzoznamu10">
    <w:name w:val="Odsek zoznamu1"/>
    <w:basedOn w:val="Normlny"/>
    <w:rsid w:val="00DE6AD1"/>
    <w:pPr>
      <w:ind w:left="720"/>
    </w:pPr>
  </w:style>
  <w:style w:type="paragraph" w:styleId="Textbubliny">
    <w:name w:val="Balloon Text"/>
    <w:basedOn w:val="Normlny"/>
    <w:link w:val="TextbublinyChar"/>
    <w:rsid w:val="00D56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66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D409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3AAE-22BC-4B32-BE6D-A164F52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12781</Words>
  <Characters>72858</Characters>
  <Application>Microsoft Office Word</Application>
  <DocSecurity>0</DocSecurity>
  <Lines>607</Lines>
  <Paragraphs>170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r á v a</vt:lpstr>
      <vt:lpstr>S p r á v a</vt:lpstr>
    </vt:vector>
  </TitlesOfParts>
  <Company>Microsoft</Company>
  <LinksUpToDate>false</LinksUpToDate>
  <CharactersWithSpaces>85469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</dc:title>
  <dc:subject/>
  <dc:creator>CPPPaP Bratislava II</dc:creator>
  <cp:keywords/>
  <cp:lastModifiedBy>CPPPaP Bratislava II</cp:lastModifiedBy>
  <cp:revision>2</cp:revision>
  <cp:lastPrinted>2017-10-25T11:46:00Z</cp:lastPrinted>
  <dcterms:created xsi:type="dcterms:W3CDTF">2018-10-22T18:04:00Z</dcterms:created>
  <dcterms:modified xsi:type="dcterms:W3CDTF">2018-10-22T18:04:00Z</dcterms:modified>
</cp:coreProperties>
</file>